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5"/>
        <w:ind w:left="5239"/>
        <w:spacing w:before="64"/>
        <w:rPr>
          <w:highlight w:val="none"/>
        </w:rPr>
      </w:pPr>
      <w:r>
        <w:t xml:space="preserve">Д</w:t>
      </w:r>
      <w:r>
        <w:t xml:space="preserve">иректору ГАУ ЯНАО «ЦСП» </w:t>
      </w:r>
      <w:r/>
    </w:p>
    <w:p>
      <w:pPr>
        <w:pStyle w:val="605"/>
        <w:ind w:left="5239"/>
        <w:spacing w:before="64"/>
      </w:pPr>
      <w:r>
        <w:rPr>
          <w:highlight w:val="none"/>
        </w:rPr>
        <w:t xml:space="preserve">И.И. Мариненкову</w:t>
      </w:r>
      <w:r>
        <w:rPr>
          <w:highlight w:val="none"/>
        </w:rPr>
      </w:r>
    </w:p>
    <w:p>
      <w:pPr>
        <w:pStyle w:val="604"/>
        <w:spacing w:before="71"/>
        <w:rPr>
          <w:b/>
          <w:sz w:val="20"/>
        </w:rPr>
      </w:pPr>
      <w:r>
        <w:rPr>
          <w:b/>
          <w:sz w:val="20"/>
        </w:rPr>
      </w:r>
      <w:r/>
    </w:p>
    <w:tbl>
      <w:tblPr>
        <w:tblW w:w="0" w:type="auto"/>
        <w:tblInd w:w="17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898"/>
        <w:gridCol w:w="4968"/>
      </w:tblGrid>
      <w:tr>
        <w:trPr>
          <w:trHeight w:val="1403"/>
        </w:trPr>
        <w:tc>
          <w:tcPr>
            <w:tcW w:w="4898" w:type="dxa"/>
            <w:textDirection w:val="lrTb"/>
            <w:noWrap w:val="false"/>
          </w:tcPr>
          <w:p>
            <w:pPr>
              <w:pStyle w:val="607"/>
              <w:ind w:left="50" w:right="540"/>
              <w:jc w:val="both"/>
              <w:spacing w:line="259" w:lineRule="auto"/>
              <w:tabs>
                <w:tab w:val="left" w:pos="4321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Фамилия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Имя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Отчество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Дата рождения </w:t>
            </w:r>
            <w:r>
              <w:rPr>
                <w:sz w:val="24"/>
                <w:u w:val="single"/>
              </w:rPr>
              <w:tab/>
            </w:r>
            <w:r>
              <w:rPr>
                <w:spacing w:val="40"/>
                <w:sz w:val="24"/>
                <w:u w:val="single"/>
              </w:rPr>
              <w:t xml:space="preserve"> </w:t>
            </w:r>
            <w:r/>
          </w:p>
        </w:tc>
        <w:tc>
          <w:tcPr>
            <w:tcW w:w="4968" w:type="dxa"/>
            <w:textDirection w:val="lrTb"/>
            <w:noWrap w:val="false"/>
          </w:tcPr>
          <w:p>
            <w:pPr>
              <w:pStyle w:val="607"/>
              <w:ind w:right="40"/>
              <w:jc w:val="both"/>
              <w:spacing w:line="244" w:lineRule="auto"/>
              <w:tabs>
                <w:tab w:val="left" w:pos="3175" w:leader="none"/>
                <w:tab w:val="left" w:pos="4876" w:leader="none"/>
                <w:tab w:val="left" w:pos="4915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Гражданство </w:t>
            </w:r>
            <w:r>
              <w:rPr>
                <w:sz w:val="24"/>
                <w:u w:val="single"/>
              </w:rPr>
              <w:tab/>
              <w:tab/>
              <w:tab/>
            </w:r>
            <w:r>
              <w:rPr>
                <w:sz w:val="24"/>
              </w:rPr>
              <w:t xml:space="preserve"> Паспорт: серия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номер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Кем и когда выдан </w:t>
            </w:r>
            <w:r>
              <w:rPr>
                <w:sz w:val="24"/>
                <w:u w:val="single"/>
              </w:rPr>
              <w:tab/>
              <w:tab/>
              <w:tab/>
            </w:r>
            <w:r/>
          </w:p>
          <w:p>
            <w:pPr>
              <w:pStyle w:val="607"/>
              <w:ind w:left="0"/>
              <w:spacing w:before="26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/>
          </w:p>
          <w:p>
            <w:pPr>
              <w:pStyle w:val="607"/>
              <w:ind w:right="-29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43200" cy="6350"/>
                      <wp:effectExtent l="9525" t="0" r="0" b="3175"/>
                      <wp:docPr id="1" name="Group 1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0" cy="6350"/>
                                <a:chExt cx="2743200" cy="6350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3125"/>
                                  <a:ext cx="2743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0" h="0" fill="norm" stroke="1" extrusionOk="0">
                                      <a:moveTo>
                                        <a:pt x="0" y="0"/>
                                      </a:moveTo>
                                      <a:lnTo>
                                        <a:pt x="2743200" y="0"/>
                                      </a:lnTo>
                                    </a:path>
                                  </a:pathLst>
                                </a:custGeom>
                                <a:ln w="62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mso-wrap-distance-left:0.0pt;mso-wrap-distance-top:0.0pt;mso-wrap-distance-right:0.0pt;mso-wrap-distance-bottom:0.0pt;width:216.0pt;height:0.5pt;" coordorigin="0,0" coordsize="27432,63">
                      <v:shape id="shape 1" o:spid="_x0000_s1" style="position:absolute;left:0;top:31;width:27432;height:12;" coordsize="100000,100000" path="m0,0l100000,0e" filled="f" strokecolor="#000000" strokeweight="0.49pt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/>
          </w:p>
          <w:p>
            <w:pPr>
              <w:pStyle w:val="607"/>
              <w:spacing w:before="6" w:line="256" w:lineRule="exact"/>
              <w:tabs>
                <w:tab w:val="left" w:pos="4963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СНИЛС</w:t>
            </w:r>
            <w:r>
              <w:rPr>
                <w:sz w:val="24"/>
                <w:u w:val="single"/>
              </w:rPr>
              <w:tab/>
            </w:r>
            <w:r/>
          </w:p>
        </w:tc>
      </w:tr>
    </w:tbl>
    <w:p>
      <w:pPr>
        <w:pStyle w:val="604"/>
        <w:spacing w:before="12"/>
        <w:rPr>
          <w:b/>
          <w:sz w:val="24"/>
        </w:rPr>
      </w:pPr>
      <w:r>
        <w:rPr>
          <w:b/>
          <w:sz w:val="24"/>
        </w:rPr>
      </w:r>
      <w:r/>
    </w:p>
    <w:p>
      <w:pPr>
        <w:ind w:left="126" w:right="0" w:firstLine="0"/>
        <w:jc w:val="left"/>
        <w:spacing w:before="1"/>
        <w:tabs>
          <w:tab w:val="left" w:pos="4336" w:leader="none"/>
          <w:tab w:val="left" w:pos="10239" w:leader="none"/>
        </w:tabs>
        <w:rPr>
          <w:sz w:val="24"/>
        </w:rPr>
      </w:pPr>
      <w:r>
        <w:rPr>
          <w:sz w:val="24"/>
        </w:rPr>
        <w:t xml:space="preserve">Адрес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проживания: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индекс</w:t>
      </w:r>
      <w:r>
        <w:rPr>
          <w:sz w:val="24"/>
          <w:u w:val="single"/>
        </w:rPr>
        <w:tab/>
      </w:r>
      <w:r>
        <w:rPr>
          <w:sz w:val="24"/>
        </w:rPr>
        <w:t xml:space="preserve">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полный</w:t>
      </w:r>
      <w:r>
        <w:rPr>
          <w:spacing w:val="-2"/>
          <w:sz w:val="24"/>
        </w:rPr>
        <w:t xml:space="preserve"> адрес</w:t>
      </w:r>
      <w:r>
        <w:rPr>
          <w:sz w:val="24"/>
          <w:u w:val="single"/>
        </w:rPr>
        <w:tab/>
      </w:r>
      <w:r/>
    </w:p>
    <w:p>
      <w:pPr>
        <w:pStyle w:val="604"/>
        <w:spacing w:before="28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distT="0" distB="0" distL="0" distR="0" simplePos="0" relativeHeight="487588352" behindDoc="1" locked="0" layoutInCell="1" allowOverlap="1">
                <wp:simplePos x="0" y="0"/>
                <wp:positionH relativeFrom="page">
                  <wp:posOffset>710183</wp:posOffset>
                </wp:positionH>
                <wp:positionV relativeFrom="paragraph">
                  <wp:posOffset>179569</wp:posOffset>
                </wp:positionV>
                <wp:extent cx="6400800" cy="1270"/>
                <wp:effectExtent l="0" t="0" r="0" b="0"/>
                <wp:wrapTopAndBottom/>
                <wp:docPr id="2" name="Graphic 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0" fill="norm" stroke="1" extrusionOk="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style="position:absolute;mso-wrap-distance-left:0.0pt;mso-wrap-distance-top:0.0pt;mso-wrap-distance-right:0.0pt;mso-wrap-distance-bottom:0.0pt;z-index:-487588352;o:allowoverlap:true;o:allowincell:true;mso-position-horizontal-relative:page;margin-left:55.9pt;mso-position-horizontal:absolute;mso-position-vertical-relative:text;margin-top:14.1pt;mso-position-vertical:absolute;width:504.0pt;height:0.1pt;" coordsize="100000,100000" path="m0,0l100000,0e" filled="f" strokecolor="#000000" strokeweight="0.49pt">
                <v:path textboxrect="0,0,100000,93333"/>
                <w10:wrap type="topAndBottom"/>
              </v:shape>
            </w:pict>
          </mc:Fallback>
        </mc:AlternateContent>
      </w:r>
      <w:r/>
    </w:p>
    <w:p>
      <w:pPr>
        <w:ind w:left="126" w:right="0" w:firstLine="0"/>
        <w:jc w:val="both"/>
        <w:spacing w:before="12"/>
        <w:tabs>
          <w:tab w:val="left" w:pos="4070" w:leader="none"/>
          <w:tab w:val="left" w:pos="4855" w:leader="none"/>
          <w:tab w:val="left" w:pos="10331" w:leader="none"/>
        </w:tabs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e-mail: </w:t>
      </w:r>
      <w:r>
        <w:rPr>
          <w:sz w:val="24"/>
          <w:u w:val="single"/>
        </w:rPr>
        <w:tab/>
      </w:r>
      <w:r/>
    </w:p>
    <w:p>
      <w:pPr>
        <w:pStyle w:val="605"/>
        <w:ind w:left="126"/>
        <w:jc w:val="both"/>
        <w:spacing w:before="12"/>
      </w:pPr>
      <w:r>
        <w:t xml:space="preserve">Сведения</w:t>
      </w:r>
      <w:r>
        <w:rPr>
          <w:spacing w:val="-2"/>
        </w:rPr>
        <w:t xml:space="preserve"> </w:t>
      </w:r>
      <w:r>
        <w:t xml:space="preserve">о</w:t>
      </w:r>
      <w:r>
        <w:rPr>
          <w:spacing w:val="-1"/>
        </w:rPr>
        <w:t xml:space="preserve"> </w:t>
      </w:r>
      <w:r>
        <w:rPr>
          <w:spacing w:val="-2"/>
        </w:rPr>
        <w:t xml:space="preserve">работе</w:t>
      </w:r>
      <w:r/>
    </w:p>
    <w:p>
      <w:pPr>
        <w:ind w:left="126" w:right="169" w:firstLine="0"/>
        <w:jc w:val="both"/>
        <w:spacing w:before="21" w:line="244" w:lineRule="auto"/>
        <w:tabs>
          <w:tab w:val="left" w:pos="10258" w:leader="none"/>
          <w:tab w:val="left" w:pos="10310" w:leader="none"/>
        </w:tabs>
        <w:rPr>
          <w:b/>
          <w:sz w:val="24"/>
        </w:rPr>
      </w:pPr>
      <w:r>
        <w:rPr>
          <w:sz w:val="24"/>
        </w:rPr>
        <w:t xml:space="preserve">Место работы </w:t>
      </w:r>
      <w:r>
        <w:rPr>
          <w:i/>
          <w:sz w:val="24"/>
        </w:rPr>
        <w:t xml:space="preserve">(полностью)</w:t>
      </w:r>
      <w:r>
        <w:rPr>
          <w:i/>
          <w:spacing w:val="40"/>
          <w:sz w:val="24"/>
        </w:rPr>
        <w:t xml:space="preserve"> 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 Должность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 xml:space="preserve">Сведения об образовании</w:t>
      </w:r>
      <w:r/>
    </w:p>
    <w:p>
      <w:pPr>
        <w:ind w:left="126" w:right="0" w:firstLine="0"/>
        <w:jc w:val="both"/>
        <w:spacing w:before="21"/>
        <w:rPr>
          <w:i/>
          <w:sz w:val="24"/>
        </w:rPr>
      </w:pPr>
      <w:r>
        <w:rPr>
          <w:sz w:val="24"/>
        </w:rPr>
        <w:t xml:space="preserve">Высшее,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среднее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профессиональное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 xml:space="preserve">(выбрать,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 xml:space="preserve">подчеркнуть)</w:t>
      </w:r>
      <w:r/>
    </w:p>
    <w:p>
      <w:pPr>
        <w:ind w:left="126" w:right="119" w:firstLine="0"/>
        <w:jc w:val="left"/>
        <w:spacing w:before="12" w:line="254" w:lineRule="auto"/>
        <w:tabs>
          <w:tab w:val="left" w:pos="4247" w:leader="none"/>
          <w:tab w:val="left" w:pos="6914" w:leader="none"/>
          <w:tab w:val="left" w:pos="10261" w:leader="none"/>
          <w:tab w:val="left" w:pos="10336" w:leader="none"/>
        </w:tabs>
        <w:rPr>
          <w:sz w:val="24"/>
        </w:rPr>
      </w:pPr>
      <w:r>
        <w:rPr>
          <w:sz w:val="24"/>
        </w:rPr>
        <w:t xml:space="preserve">Название учебного заведения </w:t>
      </w:r>
      <w:r>
        <w:rPr>
          <w:i/>
          <w:sz w:val="24"/>
        </w:rPr>
        <w:t xml:space="preserve">(полностью)</w:t>
      </w:r>
      <w:r>
        <w:rPr>
          <w:sz w:val="24"/>
          <w:u w:val="single"/>
        </w:rPr>
      </w:r>
      <w:r>
        <w:rPr>
          <w:sz w:val="24"/>
          <w:u w:val="single"/>
        </w:rPr>
        <w:tab/>
      </w:r>
      <w:r/>
      <w:r>
        <w:rPr>
          <w:sz w:val="24"/>
          <w:u w:val="single"/>
        </w:rPr>
        <w:tab/>
        <w:tab/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/>
      <w:r>
        <w:rPr>
          <w:sz w:val="24"/>
          <w:u w:val="single"/>
        </w:rPr>
      </w:r>
      <w:r/>
      <w:r>
        <w:rPr>
          <w:sz w:val="24"/>
          <w:u w:val="single"/>
        </w:rPr>
      </w:r>
      <w:r>
        <w:rPr>
          <w:sz w:val="24"/>
        </w:rPr>
        <w:t xml:space="preserve"> Присвоенная квалификация</w:t>
      </w:r>
      <w:r>
        <w:rPr>
          <w:sz w:val="24"/>
          <w:u w:val="single"/>
        </w:rPr>
        <w:tab/>
        <w:tab/>
        <w:tab/>
        <w:tab/>
      </w:r>
      <w:r>
        <w:rPr>
          <w:spacing w:val="-54"/>
          <w:sz w:val="24"/>
          <w:u w:val="single"/>
        </w:rPr>
        <w:t xml:space="preserve"> </w:t>
      </w:r>
      <w:r>
        <w:rPr>
          <w:sz w:val="24"/>
        </w:rPr>
        <w:t xml:space="preserve"> Диплом об образовании: серия</w:t>
      </w:r>
      <w:r>
        <w:rPr>
          <w:sz w:val="24"/>
          <w:u w:val="single"/>
        </w:rPr>
        <w:tab/>
      </w:r>
      <w:r>
        <w:rPr>
          <w:spacing w:val="-4"/>
          <w:sz w:val="24"/>
        </w:rPr>
        <w:t xml:space="preserve">номер</w:t>
      </w:r>
      <w:r>
        <w:rPr>
          <w:sz w:val="24"/>
          <w:u w:val="single"/>
        </w:rPr>
        <w:tab/>
      </w:r>
      <w:r>
        <w:rPr>
          <w:sz w:val="24"/>
        </w:rPr>
        <w:t xml:space="preserve">, дата выдачи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 xml:space="preserve">Сведения о профессиональной переподготовке </w:t>
      </w:r>
      <w:r>
        <w:rPr>
          <w:sz w:val="24"/>
        </w:rPr>
        <w:t xml:space="preserve">(при наличии)</w:t>
      </w:r>
      <w:r/>
    </w:p>
    <w:p>
      <w:pPr>
        <w:ind w:left="126" w:right="119" w:firstLine="0"/>
        <w:jc w:val="both"/>
        <w:spacing w:before="1" w:line="249" w:lineRule="auto"/>
        <w:tabs>
          <w:tab w:val="left" w:pos="4446" w:leader="none"/>
          <w:tab w:val="left" w:pos="6992" w:leader="none"/>
          <w:tab w:val="left" w:pos="10336" w:leader="none"/>
        </w:tabs>
        <w:rPr>
          <w:sz w:val="24"/>
        </w:rPr>
      </w:pPr>
      <w:r>
        <w:rPr>
          <w:sz w:val="24"/>
        </w:rPr>
        <w:t xml:space="preserve">Название учебного заведения </w:t>
      </w:r>
      <w:r>
        <w:rPr>
          <w:i/>
          <w:sz w:val="24"/>
        </w:rPr>
        <w:t xml:space="preserve">(полностью)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 Присвоенная квалификация</w:t>
      </w:r>
      <w:r>
        <w:rPr>
          <w:sz w:val="24"/>
          <w:u w:val="single"/>
        </w:rPr>
        <w:tab/>
        <w:tab/>
        <w:tab/>
      </w:r>
      <w:r>
        <w:rPr>
          <w:sz w:val="24"/>
        </w:rPr>
        <w:t xml:space="preserve"> Диплом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переподготовке: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 xml:space="preserve">серия</w:t>
      </w:r>
      <w:r>
        <w:rPr>
          <w:sz w:val="24"/>
          <w:u w:val="single"/>
        </w:rPr>
        <w:tab/>
      </w:r>
      <w:r>
        <w:rPr>
          <w:spacing w:val="-4"/>
          <w:sz w:val="24"/>
        </w:rPr>
        <w:t xml:space="preserve">номер</w:t>
      </w:r>
      <w:r>
        <w:rPr>
          <w:sz w:val="24"/>
          <w:u w:val="single"/>
        </w:rPr>
        <w:tab/>
      </w:r>
      <w:r>
        <w:rPr>
          <w:sz w:val="24"/>
        </w:rPr>
        <w:t xml:space="preserve">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дата </w:t>
      </w:r>
      <w:r>
        <w:rPr>
          <w:spacing w:val="-2"/>
          <w:sz w:val="24"/>
        </w:rPr>
        <w:t xml:space="preserve">выдачи</w:t>
      </w:r>
      <w:r>
        <w:rPr>
          <w:sz w:val="24"/>
          <w:u w:val="single"/>
        </w:rPr>
        <w:tab/>
        <w:t xml:space="preserve"> </w:t>
      </w:r>
      <w:r/>
    </w:p>
    <w:p>
      <w:pPr>
        <w:pStyle w:val="604"/>
        <w:spacing w:before="151"/>
        <w:rPr>
          <w:sz w:val="24"/>
        </w:rPr>
      </w:pPr>
      <w:r>
        <w:rPr>
          <w:sz w:val="24"/>
        </w:rPr>
      </w:r>
      <w:r/>
    </w:p>
    <w:p>
      <w:pPr>
        <w:pStyle w:val="605"/>
        <w:ind w:right="3"/>
        <w:jc w:val="center"/>
      </w:pPr>
      <w:r>
        <w:rPr>
          <w:spacing w:val="-2"/>
        </w:rPr>
        <w:t xml:space="preserve">ЗАЯВЛЕНИЕ</w:t>
      </w:r>
      <w:r/>
    </w:p>
    <w:p>
      <w:pPr>
        <w:pStyle w:val="604"/>
        <w:spacing w:before="17"/>
        <w:rPr>
          <w:b/>
          <w:sz w:val="24"/>
        </w:rPr>
      </w:pPr>
      <w:r>
        <w:rPr>
          <w:b/>
          <w:sz w:val="24"/>
        </w:rPr>
      </w:r>
      <w:r/>
    </w:p>
    <w:p>
      <w:pPr>
        <w:ind w:left="136" w:right="139" w:hanging="11"/>
        <w:jc w:val="both"/>
        <w:spacing w:before="0"/>
        <w:tabs>
          <w:tab w:val="left" w:pos="2240" w:leader="none"/>
          <w:tab w:val="left" w:pos="3200" w:leader="none"/>
          <w:tab w:val="left" w:pos="6506" w:leader="none"/>
          <w:tab w:val="left" w:pos="8931" w:leader="none"/>
          <w:tab w:val="left" w:pos="10080" w:leader="none"/>
        </w:tabs>
        <w:rPr>
          <w:sz w:val="24"/>
        </w:rPr>
      </w:pPr>
      <w:r>
        <w:rPr>
          <w:sz w:val="23"/>
        </w:rPr>
        <w:t xml:space="preserve">Прошу зачислить меня на обучение по дополнительной профессиональной программе повышени</w:t>
      </w:r>
      <w:r>
        <w:rPr>
          <w:sz w:val="23"/>
        </w:rPr>
        <w:t xml:space="preserve">я</w:t>
      </w:r>
      <w:r>
        <w:rPr>
          <w:sz w:val="23"/>
        </w:rPr>
        <w:t xml:space="preserve"> квалификации</w:t>
      </w:r>
      <w:r>
        <w:rPr>
          <w:spacing w:val="80"/>
          <w:sz w:val="23"/>
        </w:rPr>
        <w:t xml:space="preserve"> </w:t>
      </w:r>
      <w:r>
        <w:rPr>
          <w:b/>
          <w:sz w:val="24"/>
        </w:rPr>
        <w:t xml:space="preserve">«</w:t>
      </w:r>
      <w:r>
        <w:rPr>
          <w:sz w:val="24"/>
          <w:u w:val="single"/>
        </w:rPr>
        <w:tab/>
        <w:tab/>
        <w:tab/>
      </w:r>
      <w:r>
        <w:rPr>
          <w:sz w:val="24"/>
          <w:u w:val="single"/>
        </w:rPr>
        <w:tab/>
      </w:r>
      <w:r/>
      <w:r>
        <w:rPr>
          <w:sz w:val="24"/>
          <w:u w:val="single"/>
        </w:rPr>
      </w:r>
      <w:r>
        <w:rPr>
          <w:b/>
          <w:sz w:val="24"/>
        </w:rPr>
        <w:t xml:space="preserve">»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с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«</w:t>
      </w:r>
      <w:r>
        <w:rPr>
          <w:spacing w:val="80"/>
          <w:sz w:val="24"/>
          <w:u w:val="single"/>
        </w:rPr>
        <w:t xml:space="preserve"> </w:t>
      </w:r>
      <w:r>
        <w:rPr>
          <w:spacing w:val="80"/>
          <w:sz w:val="24"/>
          <w:u w:val="single"/>
        </w:rPr>
        <w:t xml:space="preserve"> </w:t>
      </w:r>
      <w:r/>
      <w:r>
        <w:rPr>
          <w:spacing w:val="80"/>
          <w:sz w:val="24"/>
          <w:u w:val="single"/>
        </w:rPr>
      </w:r>
      <w:r>
        <w:rPr>
          <w:sz w:val="24"/>
        </w:rPr>
        <w:t xml:space="preserve">»</w:t>
      </w:r>
      <w:r>
        <w:rPr>
          <w:spacing w:val="9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19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t xml:space="preserve">г</w:t>
      </w:r>
      <w:r>
        <w:rPr>
          <w:sz w:val="24"/>
        </w:rPr>
        <w:t xml:space="preserve">.</w:t>
      </w:r>
      <w:r>
        <w:rPr>
          <w:sz w:val="24"/>
        </w:rPr>
        <w:t xml:space="preserve"> по «</w:t>
      </w:r>
      <w:r>
        <w:rPr>
          <w:spacing w:val="80"/>
          <w:sz w:val="24"/>
          <w:u w:val="single"/>
        </w:rPr>
        <w:t xml:space="preserve"> </w:t>
      </w:r>
      <w:r>
        <w:rPr>
          <w:sz w:val="24"/>
        </w:rPr>
      </w:r>
      <w:r>
        <w:rPr>
          <w:spacing w:val="80"/>
          <w:sz w:val="24"/>
          <w:u w:val="single"/>
        </w:rPr>
        <w:t xml:space="preserve"> </w:t>
      </w:r>
      <w:r/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6"/>
          <w:sz w:val="24"/>
        </w:rPr>
        <w:t xml:space="preserve">г.</w:t>
      </w:r>
      <w:r/>
    </w:p>
    <w:p>
      <w:pPr>
        <w:pStyle w:val="604"/>
        <w:spacing w:before="7"/>
      </w:pPr>
      <w:r/>
      <w:r/>
    </w:p>
    <w:p>
      <w:pPr>
        <w:pStyle w:val="604"/>
        <w:ind w:left="126" w:right="141" w:firstLine="566"/>
        <w:jc w:val="both"/>
      </w:pPr>
      <w:r>
        <w:t xml:space="preserve">С лицензией, учебным планом, образцом документа о повышении квалификации, правила</w:t>
      </w:r>
      <w:r>
        <w:t xml:space="preserve">ми</w:t>
      </w:r>
      <w:r>
        <w:t xml:space="preserve"> приема на обучение, порядком организации и осуществления образовательной деятельност</w:t>
      </w:r>
      <w:r>
        <w:t xml:space="preserve">и</w:t>
      </w:r>
      <w:r>
        <w:t xml:space="preserve"> </w:t>
      </w:r>
      <w:r>
        <w:rPr>
          <w:spacing w:val="-2"/>
        </w:rPr>
        <w:t xml:space="preserve">ознакомлен(а).</w:t>
      </w:r>
      <w:r/>
    </w:p>
    <w:p>
      <w:pPr>
        <w:ind w:left="3763" w:right="0" w:firstLine="0"/>
        <w:jc w:val="left"/>
        <w:spacing w:before="4" w:line="299" w:lineRule="exact"/>
        <w:tabs>
          <w:tab w:val="left" w:pos="6291" w:leader="none"/>
          <w:tab w:val="left" w:pos="9684" w:leader="none"/>
        </w:tabs>
        <w:rPr>
          <w:sz w:val="26"/>
        </w:rPr>
      </w:pPr>
      <w:r>
        <w:rPr>
          <w:sz w:val="26"/>
        </w:rPr>
        <mc:AlternateContent>
          <mc:Choice Requires="wpg">
            <w:drawing>
              <wp:anchor xmlns:wp="http://schemas.openxmlformats.org/drawingml/2006/wordprocessingDrawing" distT="0" distB="0" distL="0" distR="0" simplePos="0" relativeHeight="15730176" behindDoc="0" locked="0" layoutInCell="1" allowOverlap="1">
                <wp:simplePos x="0" y="0"/>
                <wp:positionH relativeFrom="page">
                  <wp:posOffset>710183</wp:posOffset>
                </wp:positionH>
                <wp:positionV relativeFrom="paragraph">
                  <wp:posOffset>188945</wp:posOffset>
                </wp:positionV>
                <wp:extent cx="1650364" cy="1270"/>
                <wp:effectExtent l="0" t="0" r="0" b="0"/>
                <wp:wrapNone/>
                <wp:docPr id="3" name="Graphic 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6503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0364" h="0" fill="norm" stroke="1" extrusionOk="0">
                              <a:moveTo>
                                <a:pt x="0" y="0"/>
                              </a:moveTo>
                              <a:lnTo>
                                <a:pt x="1649870" y="0"/>
                              </a:lnTo>
                            </a:path>
                          </a:pathLst>
                        </a:custGeom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style="position:absolute;mso-wrap-distance-left:0.0pt;mso-wrap-distance-top:0.0pt;mso-wrap-distance-right:0.0pt;mso-wrap-distance-bottom:0.0pt;z-index:15730176;o:allowoverlap:true;o:allowincell:true;mso-position-horizontal-relative:page;margin-left:55.9pt;mso-position-horizontal:absolute;mso-position-vertical-relative:text;margin-top:14.9pt;mso-position-vertical:absolute;width:129.9pt;height:0.1pt;" coordsize="100000,100000" path="m0,0l99970,0e" filled="f" strokecolor="#000000" strokeweight="0.53pt">
                <v:path textboxrect="0,0,100000,99267"/>
              </v:shape>
            </w:pict>
          </mc:Fallback>
        </mc:AlternateContent>
      </w:r>
      <w:r>
        <w:rPr>
          <w:sz w:val="26"/>
          <w:u w:val="single"/>
        </w:rPr>
        <w:tab/>
      </w:r>
      <w:r>
        <w:rPr>
          <w:sz w:val="26"/>
        </w:rPr>
        <w:t xml:space="preserve"> /</w:t>
      </w:r>
      <w:r>
        <w:rPr>
          <w:sz w:val="26"/>
          <w:u w:val="single"/>
        </w:rPr>
        <w:tab/>
      </w:r>
      <w:r>
        <w:rPr>
          <w:spacing w:val="-10"/>
          <w:sz w:val="26"/>
        </w:rPr>
        <w:t xml:space="preserve">/</w:t>
      </w:r>
      <w:r/>
    </w:p>
    <w:p>
      <w:pPr>
        <w:ind w:left="978" w:right="0" w:firstLine="0"/>
        <w:jc w:val="both"/>
        <w:spacing w:before="0" w:line="230" w:lineRule="exact"/>
        <w:tabs>
          <w:tab w:val="left" w:pos="4618" w:leader="none"/>
          <w:tab w:val="left" w:pos="6949" w:leader="none"/>
        </w:tabs>
        <w:rPr>
          <w:sz w:val="20"/>
        </w:rPr>
      </w:pPr>
      <w:r>
        <w:rPr>
          <w:spacing w:val="-2"/>
          <w:sz w:val="20"/>
        </w:rPr>
        <w:t xml:space="preserve">(дата)</w:t>
      </w:r>
      <w:r>
        <w:rPr>
          <w:sz w:val="20"/>
        </w:rPr>
        <w:tab/>
      </w:r>
      <w:r>
        <w:rPr>
          <w:spacing w:val="-2"/>
          <w:sz w:val="20"/>
        </w:rPr>
        <w:t xml:space="preserve"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(расшифровка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 xml:space="preserve">подписи)</w:t>
      </w:r>
      <w:r/>
    </w:p>
    <w:p>
      <w:pPr>
        <w:pStyle w:val="604"/>
        <w:ind w:left="126" w:right="138" w:firstLine="566"/>
        <w:jc w:val="both"/>
        <w:spacing w:before="4"/>
        <w:rPr>
          <w:sz w:val="24"/>
        </w:rPr>
      </w:pPr>
      <w:r>
        <w:t xml:space="preserve">На период обучения в ГАУ ЯНАО «ЦСП» даю согласие на обработку моих персональных данных </w:t>
      </w:r>
      <w:r>
        <w:t xml:space="preserve">в</w:t>
      </w:r>
      <w:r>
        <w:t xml:space="preserve"> соответствии</w:t>
      </w:r>
      <w:r>
        <w:rPr>
          <w:spacing w:val="-10"/>
        </w:rPr>
        <w:t xml:space="preserve"> </w:t>
      </w:r>
      <w:r>
        <w:t xml:space="preserve">с</w:t>
      </w:r>
      <w:r>
        <w:rPr>
          <w:spacing w:val="-9"/>
        </w:rPr>
        <w:t xml:space="preserve"> </w:t>
      </w:r>
      <w:r>
        <w:t xml:space="preserve">требованиями</w:t>
      </w:r>
      <w:r>
        <w:rPr>
          <w:spacing w:val="-10"/>
        </w:rPr>
        <w:t xml:space="preserve"> </w:t>
      </w:r>
      <w:r>
        <w:t xml:space="preserve">ст.</w:t>
      </w:r>
      <w:r>
        <w:rPr>
          <w:spacing w:val="-10"/>
        </w:rPr>
        <w:t xml:space="preserve"> </w:t>
      </w:r>
      <w:r>
        <w:t xml:space="preserve">9</w:t>
      </w:r>
      <w:r>
        <w:rPr>
          <w:spacing w:val="-12"/>
        </w:rPr>
        <w:t xml:space="preserve"> </w:t>
      </w:r>
      <w:r>
        <w:t xml:space="preserve">Федерального</w:t>
      </w:r>
      <w:r>
        <w:rPr>
          <w:spacing w:val="-10"/>
        </w:rPr>
        <w:t xml:space="preserve"> </w:t>
      </w:r>
      <w:r>
        <w:t xml:space="preserve">закона</w:t>
      </w:r>
      <w:r>
        <w:rPr>
          <w:spacing w:val="-9"/>
        </w:rPr>
        <w:t xml:space="preserve"> </w:t>
      </w:r>
      <w:r>
        <w:t xml:space="preserve">РФ</w:t>
      </w:r>
      <w:r>
        <w:rPr>
          <w:spacing w:val="-9"/>
        </w:rPr>
        <w:t xml:space="preserve"> </w:t>
      </w:r>
      <w:r>
        <w:t xml:space="preserve">от</w:t>
      </w:r>
      <w:r>
        <w:rPr>
          <w:spacing w:val="-12"/>
        </w:rPr>
        <w:t xml:space="preserve"> </w:t>
      </w:r>
      <w:r>
        <w:t xml:space="preserve">27.07.2006</w:t>
      </w:r>
      <w:r>
        <w:rPr>
          <w:spacing w:val="-14"/>
        </w:rPr>
        <w:t xml:space="preserve"> </w:t>
      </w:r>
      <w:r>
        <w:t xml:space="preserve">г.</w:t>
      </w:r>
      <w:r>
        <w:rPr>
          <w:spacing w:val="-10"/>
        </w:rPr>
        <w:t xml:space="preserve"> </w:t>
      </w:r>
      <w:r>
        <w:t xml:space="preserve">№</w:t>
      </w:r>
      <w:r>
        <w:rPr>
          <w:spacing w:val="-9"/>
        </w:rPr>
        <w:t xml:space="preserve"> </w:t>
      </w:r>
      <w:r>
        <w:t xml:space="preserve">152-ФЗ</w:t>
      </w:r>
      <w:r>
        <w:rPr>
          <w:spacing w:val="-12"/>
        </w:rPr>
        <w:t xml:space="preserve"> </w:t>
      </w:r>
      <w:r>
        <w:t xml:space="preserve">«О</w:t>
      </w:r>
      <w:r>
        <w:rPr>
          <w:spacing w:val="-10"/>
        </w:rPr>
        <w:t xml:space="preserve"> </w:t>
      </w:r>
      <w:r>
        <w:t xml:space="preserve">персональн</w:t>
      </w:r>
      <w:r>
        <w:t xml:space="preserve">ых</w:t>
      </w:r>
      <w:r>
        <w:t xml:space="preserve"> данных», включая сбор, запись, систематизацию, накопление, хранение, уточнение (обновлени</w:t>
      </w:r>
      <w:r>
        <w:t xml:space="preserve">е,</w:t>
      </w:r>
      <w:r>
        <w:t xml:space="preserve"> изменение), извлечение, использование, передачу (распространение, предоставление, доступ</w:t>
      </w:r>
      <w:r>
        <w:t xml:space="preserve">),</w:t>
      </w:r>
      <w:r>
        <w:t xml:space="preserve"> обезличивание, блокирование, удаление, уничтожение</w:t>
      </w:r>
      <w:r>
        <w:rPr>
          <w:sz w:val="24"/>
        </w:rPr>
        <w:t xml:space="preserve">.</w:t>
      </w:r>
      <w:r/>
    </w:p>
    <w:p>
      <w:pPr>
        <w:ind w:left="3437" w:right="0" w:firstLine="0"/>
        <w:jc w:val="both"/>
        <w:spacing w:before="4" w:line="299" w:lineRule="exact"/>
        <w:tabs>
          <w:tab w:val="left" w:pos="5965" w:leader="none"/>
          <w:tab w:val="left" w:pos="9357" w:leader="none"/>
        </w:tabs>
        <w:rPr>
          <w:sz w:val="26"/>
        </w:rPr>
      </w:pPr>
      <w:r>
        <w:rPr>
          <w:sz w:val="26"/>
        </w:rPr>
        <mc:AlternateContent>
          <mc:Choice Requires="wpg">
            <w:drawing>
              <wp:anchor xmlns:wp="http://schemas.openxmlformats.org/drawingml/2006/wordprocessingDrawing" distT="0" distB="0" distL="0" distR="0" simplePos="0" relativeHeight="15730688" behindDoc="0" locked="0" layoutInCell="1" allowOverlap="1">
                <wp:simplePos x="0" y="0"/>
                <wp:positionH relativeFrom="page">
                  <wp:posOffset>710183</wp:posOffset>
                </wp:positionH>
                <wp:positionV relativeFrom="paragraph">
                  <wp:posOffset>188892</wp:posOffset>
                </wp:positionV>
                <wp:extent cx="1567815" cy="1270"/>
                <wp:effectExtent l="0" t="0" r="0" b="0"/>
                <wp:wrapNone/>
                <wp:docPr id="4" name="Graphic 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67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7815" h="0" fill="norm" stroke="1" extrusionOk="0">
                              <a:moveTo>
                                <a:pt x="0" y="0"/>
                              </a:moveTo>
                              <a:lnTo>
                                <a:pt x="1567574" y="0"/>
                              </a:lnTo>
                            </a:path>
                          </a:pathLst>
                        </a:custGeom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mso-wrap-distance-left:0.0pt;mso-wrap-distance-top:0.0pt;mso-wrap-distance-right:0.0pt;mso-wrap-distance-bottom:0.0pt;z-index:15730688;o:allowoverlap:true;o:allowincell:true;mso-position-horizontal-relative:page;margin-left:55.9pt;mso-position-horizontal:absolute;mso-position-vertical-relative:text;margin-top:14.9pt;mso-position-vertical:absolute;width:123.4pt;height:0.1pt;" coordsize="100000,100000" path="m0,0l99984,0e" filled="f" strokecolor="#000000" strokeweight="0.53pt">
                <v:path textboxrect="0,0,100000,97159"/>
              </v:shape>
            </w:pict>
          </mc:Fallback>
        </mc:AlternateContent>
      </w:r>
      <w:r>
        <w:rPr>
          <w:sz w:val="26"/>
          <w:u w:val="single"/>
        </w:rPr>
        <w:tab/>
      </w:r>
      <w:r>
        <w:rPr>
          <w:sz w:val="26"/>
        </w:rPr>
        <w:t xml:space="preserve"> /</w:t>
      </w:r>
      <w:r>
        <w:rPr>
          <w:sz w:val="26"/>
          <w:u w:val="single"/>
        </w:rPr>
        <w:tab/>
      </w:r>
      <w:r>
        <w:rPr>
          <w:spacing w:val="-10"/>
          <w:sz w:val="26"/>
        </w:rPr>
        <w:t xml:space="preserve">/</w:t>
      </w:r>
      <w:r/>
    </w:p>
    <w:p>
      <w:pPr>
        <w:ind w:left="978" w:right="0" w:firstLine="0"/>
        <w:jc w:val="both"/>
        <w:spacing w:before="0" w:line="230" w:lineRule="exact"/>
        <w:tabs>
          <w:tab w:val="left" w:pos="4618" w:leader="none"/>
          <w:tab w:val="left" w:pos="6949" w:leader="none"/>
        </w:tabs>
        <w:rPr>
          <w:sz w:val="20"/>
        </w:rPr>
      </w:pPr>
      <w:r>
        <w:rPr>
          <w:spacing w:val="-2"/>
          <w:sz w:val="20"/>
        </w:rPr>
        <w:t xml:space="preserve">(дата)</w:t>
      </w:r>
      <w:r>
        <w:rPr>
          <w:sz w:val="20"/>
        </w:rPr>
        <w:tab/>
      </w:r>
      <w:r>
        <w:rPr>
          <w:spacing w:val="-2"/>
          <w:sz w:val="20"/>
        </w:rPr>
        <w:t xml:space="preserve"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(расшифровка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 xml:space="preserve">подписи)</w:t>
      </w:r>
      <w:r/>
    </w:p>
    <w:p>
      <w:pPr>
        <w:pStyle w:val="604"/>
        <w:ind w:left="849"/>
        <w:spacing w:before="44"/>
      </w:pPr>
      <w:r>
        <w:t xml:space="preserve">Удостоверение</w:t>
      </w:r>
      <w:r>
        <w:rPr>
          <w:spacing w:val="-6"/>
        </w:rPr>
        <w:t xml:space="preserve"> </w:t>
      </w:r>
      <w:r>
        <w:t xml:space="preserve">о</w:t>
      </w:r>
      <w:r>
        <w:rPr>
          <w:spacing w:val="-3"/>
        </w:rPr>
        <w:t xml:space="preserve"> </w:t>
      </w:r>
      <w:r>
        <w:t xml:space="preserve">повышении</w:t>
      </w:r>
      <w:r>
        <w:rPr>
          <w:spacing w:val="-4"/>
        </w:rPr>
        <w:t xml:space="preserve"> </w:t>
      </w:r>
      <w:r>
        <w:t xml:space="preserve">квалификации</w:t>
      </w:r>
      <w:r>
        <w:rPr>
          <w:spacing w:val="-5"/>
        </w:rPr>
        <w:t xml:space="preserve"> </w:t>
      </w:r>
      <w:r>
        <w:t xml:space="preserve">буду</w:t>
      </w:r>
      <w:r>
        <w:rPr>
          <w:spacing w:val="-3"/>
        </w:rPr>
        <w:t xml:space="preserve"> выданы</w:t>
      </w:r>
      <w:r>
        <w:rPr>
          <w:spacing w:val="1"/>
        </w:rPr>
        <w:t xml:space="preserve"> </w:t>
      </w:r>
      <w:r>
        <w:rPr>
          <w:i/>
          <w:spacing w:val="-2"/>
        </w:rPr>
        <w:t xml:space="preserve">(выбрать)</w:t>
      </w:r>
      <w:r>
        <w:rPr>
          <w:spacing w:val="-2"/>
        </w:rPr>
        <w:t xml:space="preserve">:</w:t>
      </w:r>
      <w:r/>
    </w:p>
    <w:p>
      <w:pPr>
        <w:pStyle w:val="606"/>
        <w:numPr>
          <w:ilvl w:val="0"/>
          <w:numId w:val="1"/>
        </w:numPr>
        <w:ind w:left="1446" w:right="0" w:hanging="237"/>
        <w:jc w:val="left"/>
        <w:spacing w:before="38" w:after="0" w:line="240" w:lineRule="auto"/>
        <w:tabs>
          <w:tab w:val="left" w:pos="1446" w:leader="none"/>
        </w:tabs>
        <w:rPr>
          <w:sz w:val="23"/>
        </w:rPr>
      </w:pPr>
      <w:r>
        <w:rPr>
          <w:sz w:val="23"/>
        </w:rPr>
        <w:t xml:space="preserve">в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ГАУ ЯНАО «ЦСП»</w:t>
      </w:r>
      <w:r/>
    </w:p>
    <w:p>
      <w:pPr>
        <w:pStyle w:val="606"/>
        <w:numPr>
          <w:ilvl w:val="0"/>
          <w:numId w:val="1"/>
        </w:numPr>
        <w:ind w:left="1446" w:right="0" w:hanging="237"/>
        <w:jc w:val="left"/>
        <w:spacing w:before="3" w:after="0" w:line="240" w:lineRule="auto"/>
        <w:tabs>
          <w:tab w:val="left" w:pos="1446" w:leader="none"/>
        </w:tabs>
        <w:rPr>
          <w:sz w:val="23"/>
        </w:rPr>
      </w:pPr>
      <w:r>
        <w:rPr>
          <w:sz w:val="23"/>
        </w:rPr>
        <w:t xml:space="preserve">прошу</w:t>
      </w:r>
      <w:r>
        <w:rPr>
          <w:spacing w:val="-5"/>
          <w:sz w:val="23"/>
        </w:rPr>
        <w:t xml:space="preserve"> </w:t>
      </w:r>
      <w:r>
        <w:rPr>
          <w:sz w:val="23"/>
        </w:rPr>
        <w:t xml:space="preserve">отправить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 xml:space="preserve">почтой</w:t>
      </w:r>
      <w:hyperlink w:tooltip="#_bookmark0" w:anchor="_bookmark0" w:history="1">
        <w:r>
          <w:rPr>
            <w:spacing w:val="-2"/>
            <w:sz w:val="23"/>
            <w:vertAlign w:val="superscript"/>
          </w:rPr>
          <w:t xml:space="preserve">1</w:t>
        </w:r>
      </w:hyperlink>
      <w:r/>
      <w:r/>
    </w:p>
    <w:p>
      <w:pPr>
        <w:pStyle w:val="604"/>
        <w:spacing w:before="9"/>
      </w:pPr>
      <w:r/>
      <w:r/>
    </w:p>
    <w:p>
      <w:pPr>
        <w:ind w:left="3504" w:right="0" w:firstLine="0"/>
        <w:jc w:val="both"/>
        <w:spacing w:before="1" w:line="299" w:lineRule="exact"/>
        <w:tabs>
          <w:tab w:val="left" w:pos="6032" w:leader="none"/>
          <w:tab w:val="left" w:pos="9422" w:leader="none"/>
        </w:tabs>
        <w:rPr>
          <w:sz w:val="26"/>
        </w:rPr>
      </w:pPr>
      <w:r>
        <w:rPr>
          <w:sz w:val="26"/>
        </w:rPr>
        <mc:AlternateContent>
          <mc:Choice Requires="wpg">
            <w:drawing>
              <wp:anchor xmlns:wp="http://schemas.openxmlformats.org/drawingml/2006/wordprocessingDrawing" distT="0" distB="0" distL="0" distR="0" simplePos="0" relativeHeight="15731200" behindDoc="0" locked="0" layoutInCell="1" allowOverlap="1">
                <wp:simplePos x="0" y="0"/>
                <wp:positionH relativeFrom="page">
                  <wp:posOffset>710183</wp:posOffset>
                </wp:positionH>
                <wp:positionV relativeFrom="paragraph">
                  <wp:posOffset>186794</wp:posOffset>
                </wp:positionV>
                <wp:extent cx="1567815" cy="1270"/>
                <wp:effectExtent l="0" t="0" r="0" b="0"/>
                <wp:wrapNone/>
                <wp:docPr id="5" name="Graphic 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67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7815" h="0" fill="norm" stroke="1" extrusionOk="0">
                              <a:moveTo>
                                <a:pt x="0" y="0"/>
                              </a:moveTo>
                              <a:lnTo>
                                <a:pt x="1567574" y="0"/>
                              </a:lnTo>
                            </a:path>
                          </a:pathLst>
                        </a:custGeom>
                        <a:ln w="6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style="position:absolute;mso-wrap-distance-left:0.0pt;mso-wrap-distance-top:0.0pt;mso-wrap-distance-right:0.0pt;mso-wrap-distance-bottom:0.0pt;z-index:15731200;o:allowoverlap:true;o:allowincell:true;mso-position-horizontal-relative:page;margin-left:55.9pt;mso-position-horizontal:absolute;mso-position-vertical-relative:text;margin-top:14.7pt;mso-position-vertical:absolute;width:123.4pt;height:0.1pt;" coordsize="100000,100000" path="m0,0l99984,0e" filled="f" strokecolor="#000000" strokeweight="0.53pt">
                <v:path textboxrect="0,0,100000,97159"/>
              </v:shape>
            </w:pict>
          </mc:Fallback>
        </mc:AlternateContent>
      </w:r>
      <w:r>
        <w:rPr>
          <w:sz w:val="26"/>
          <w:u w:val="single"/>
        </w:rPr>
        <w:tab/>
      </w:r>
      <w:r>
        <w:rPr>
          <w:sz w:val="26"/>
        </w:rPr>
        <w:t xml:space="preserve"> /</w:t>
      </w:r>
      <w:r>
        <w:rPr>
          <w:sz w:val="26"/>
          <w:u w:val="single"/>
        </w:rPr>
        <w:tab/>
      </w:r>
      <w:r>
        <w:rPr>
          <w:spacing w:val="-10"/>
          <w:sz w:val="26"/>
        </w:rPr>
        <w:t xml:space="preserve">/</w:t>
      </w:r>
      <w:r/>
    </w:p>
    <w:p>
      <w:pPr>
        <w:ind w:left="1079" w:right="0" w:firstLine="0"/>
        <w:jc w:val="both"/>
        <w:spacing w:before="0" w:line="230" w:lineRule="exact"/>
        <w:tabs>
          <w:tab w:val="left" w:pos="4618" w:leader="none"/>
          <w:tab w:val="left" w:pos="6949" w:leader="none"/>
        </w:tabs>
        <w:rPr>
          <w:sz w:val="20"/>
        </w:rPr>
      </w:pPr>
      <w:r>
        <w:rPr>
          <w:spacing w:val="-2"/>
          <w:sz w:val="20"/>
        </w:rPr>
        <w:t xml:space="preserve">(дата)</w:t>
      </w:r>
      <w:r>
        <w:rPr>
          <w:sz w:val="20"/>
        </w:rPr>
        <w:tab/>
      </w:r>
      <w:r>
        <w:rPr>
          <w:spacing w:val="-2"/>
          <w:sz w:val="20"/>
        </w:rPr>
        <w:t xml:space="preserve"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(расшифровка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 xml:space="preserve">подписи)</w:t>
      </w:r>
      <w:r/>
    </w:p>
    <w:p>
      <w:pPr>
        <w:pStyle w:val="604"/>
        <w:rPr>
          <w:sz w:val="20"/>
        </w:rPr>
      </w:pPr>
      <w:r>
        <w:rPr>
          <w:sz w:val="20"/>
        </w:rPr>
      </w:r>
      <w:r/>
    </w:p>
    <w:p>
      <w:pPr>
        <w:pStyle w:val="604"/>
        <w:rPr>
          <w:sz w:val="20"/>
        </w:rPr>
      </w:pPr>
      <w:r>
        <w:rPr>
          <w:sz w:val="20"/>
        </w:rPr>
      </w:r>
      <w:r/>
    </w:p>
    <w:p>
      <w:pPr>
        <w:pStyle w:val="604"/>
        <w:rPr>
          <w:sz w:val="20"/>
        </w:rPr>
      </w:pPr>
      <w:r>
        <w:rPr>
          <w:sz w:val="20"/>
        </w:rPr>
      </w:r>
      <w:r/>
    </w:p>
    <w:p>
      <w:pPr>
        <w:pStyle w:val="604"/>
        <w:rPr>
          <w:sz w:val="20"/>
        </w:rPr>
      </w:pPr>
      <w:r>
        <w:rPr>
          <w:sz w:val="20"/>
        </w:rPr>
      </w:r>
      <w:r/>
    </w:p>
    <w:p>
      <w:pPr>
        <w:pStyle w:val="604"/>
        <w:spacing w:before="211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distT="0" distB="0" distL="0" distR="0" simplePos="0" relativeHeight="487588864" behindDoc="1" locked="0" layoutInCell="1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295289</wp:posOffset>
                </wp:positionV>
                <wp:extent cx="1829435" cy="9525"/>
                <wp:effectExtent l="0" t="0" r="0" b="0"/>
                <wp:wrapTopAndBottom/>
                <wp:docPr id="6" name="Graphic 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 fill="norm" stroke="1" extrusionOk="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style="position:absolute;mso-wrap-distance-left:0.0pt;mso-wrap-distance-top:0.0pt;mso-wrap-distance-right:0.0pt;mso-wrap-distance-bottom:0.0pt;z-index:-487588864;o:allowoverlap:true;o:allowincell:true;mso-position-horizontal-relative:page;margin-left:56.7pt;mso-position-horizontal:absolute;mso-position-vertical-relative:text;margin-top:23.3pt;mso-position-vertical:absolute;width:144.0pt;height:0.8pt;" coordsize="100000,100000" path="m99979,0l0,0l0,95589l99979,95589l99979,0xe" fillcolor="#000000">
                <v:path textboxrect="0,0,100000,99590"/>
                <w10:wrap type="topAndBottom"/>
              </v:shape>
            </w:pict>
          </mc:Fallback>
        </mc:AlternateContent>
      </w:r>
      <w:r/>
    </w:p>
    <w:p>
      <w:pPr>
        <w:ind w:left="141" w:right="0" w:firstLine="0"/>
        <w:jc w:val="left"/>
        <w:spacing w:before="156" w:line="290" w:lineRule="auto"/>
        <w:rPr>
          <w:sz w:val="20"/>
        </w:rPr>
      </w:pPr>
      <w:r/>
      <w:bookmarkStart w:id="1" w:name="_bookmark0"/>
      <w:r/>
      <w:bookmarkEnd w:id="1"/>
      <w:r>
        <w:rPr>
          <w:sz w:val="20"/>
          <w:vertAlign w:val="superscript"/>
        </w:rPr>
        <w:t xml:space="preserve">1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Слушатели,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которые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выбрали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вариант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получения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удостоверения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«отправка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почтой»,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должны</w:t>
      </w:r>
      <w:r>
        <w:rPr>
          <w:spacing w:val="80"/>
          <w:sz w:val="20"/>
          <w:vertAlign w:val="baseline"/>
        </w:rPr>
        <w:t xml:space="preserve"> </w:t>
      </w:r>
      <w:r>
        <w:rPr>
          <w:sz w:val="20"/>
          <w:vertAlign w:val="baseline"/>
        </w:rPr>
        <w:t xml:space="preserve">заполнит</w:t>
      </w:r>
      <w:r>
        <w:rPr>
          <w:sz w:val="20"/>
          <w:vertAlign w:val="baseline"/>
        </w:rPr>
        <w:t xml:space="preserve">ь</w:t>
      </w:r>
      <w:r>
        <w:rPr>
          <w:sz w:val="20"/>
          <w:vertAlign w:val="baseline"/>
        </w:rPr>
        <w:t xml:space="preserve"> соответствующее Заявление.</w:t>
      </w:r>
      <w:r/>
    </w:p>
    <w:sectPr>
      <w:footnotePr/>
      <w:endnotePr/>
      <w:type w:val="continuous"/>
      <w:pgSz w:w="11900" w:h="16850" w:orient="portrait"/>
      <w:pgMar w:top="500" w:right="425" w:bottom="280" w:left="992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—"/>
      <w:lvlJc w:val="left"/>
      <w:pPr>
        <w:ind w:left="1446" w:hanging="238"/>
      </w:pPr>
      <w:rPr>
        <w:rFonts w:ascii="Times New Roman" w:hAnsi="Times New Roman" w:cs="Times New Roman" w:eastAsia="Times New Roman" w:hint="default"/>
        <w:b w:val="0"/>
        <w:bCs w:val="0"/>
        <w:i w:val="0"/>
        <w:iCs w:val="0"/>
        <w:spacing w:val="0"/>
        <w:sz w:val="24"/>
        <w:szCs w:val="24"/>
        <w:lang w:val="ru-RU" w:bidi="ar-SA" w:eastAsia="en-US"/>
      </w:rPr>
    </w:lvl>
    <w:lvl w:ilvl="1">
      <w:start w:val="0"/>
      <w:numFmt w:val="bullet"/>
      <w:isLgl w:val="false"/>
      <w:suff w:val="tab"/>
      <w:lvlText w:val="•"/>
      <w:lvlJc w:val="left"/>
      <w:pPr>
        <w:ind w:left="2344" w:hanging="238"/>
      </w:pPr>
      <w:rPr>
        <w:rFonts w:hint="default"/>
        <w:lang w:val="ru-RU" w:bidi="ar-SA" w:eastAsia="en-US"/>
      </w:rPr>
    </w:lvl>
    <w:lvl w:ilvl="2">
      <w:start w:val="0"/>
      <w:numFmt w:val="bullet"/>
      <w:isLgl w:val="false"/>
      <w:suff w:val="tab"/>
      <w:lvlText w:val="•"/>
      <w:lvlJc w:val="left"/>
      <w:pPr>
        <w:ind w:left="3248" w:hanging="238"/>
      </w:pPr>
      <w:rPr>
        <w:rFonts w:hint="default"/>
        <w:lang w:val="ru-RU" w:bidi="ar-SA" w:eastAsia="en-US"/>
      </w:rPr>
    </w:lvl>
    <w:lvl w:ilvl="3">
      <w:start w:val="0"/>
      <w:numFmt w:val="bullet"/>
      <w:isLgl w:val="false"/>
      <w:suff w:val="tab"/>
      <w:lvlText w:val="•"/>
      <w:lvlJc w:val="left"/>
      <w:pPr>
        <w:ind w:left="4152" w:hanging="238"/>
      </w:pPr>
      <w:rPr>
        <w:rFonts w:hint="default"/>
        <w:lang w:val="ru-RU" w:bidi="ar-SA" w:eastAsia="en-US"/>
      </w:rPr>
    </w:lvl>
    <w:lvl w:ilvl="4">
      <w:start w:val="0"/>
      <w:numFmt w:val="bullet"/>
      <w:isLgl w:val="false"/>
      <w:suff w:val="tab"/>
      <w:lvlText w:val="•"/>
      <w:lvlJc w:val="left"/>
      <w:pPr>
        <w:ind w:left="5056" w:hanging="238"/>
      </w:pPr>
      <w:rPr>
        <w:rFonts w:hint="default"/>
        <w:lang w:val="ru-RU" w:bidi="ar-SA" w:eastAsia="en-US"/>
      </w:rPr>
    </w:lvl>
    <w:lvl w:ilvl="5">
      <w:start w:val="0"/>
      <w:numFmt w:val="bullet"/>
      <w:isLgl w:val="false"/>
      <w:suff w:val="tab"/>
      <w:lvlText w:val="•"/>
      <w:lvlJc w:val="left"/>
      <w:pPr>
        <w:ind w:left="5961" w:hanging="238"/>
      </w:pPr>
      <w:rPr>
        <w:rFonts w:hint="default"/>
        <w:lang w:val="ru-RU" w:bidi="ar-SA" w:eastAsia="en-US"/>
      </w:rPr>
    </w:lvl>
    <w:lvl w:ilvl="6">
      <w:start w:val="0"/>
      <w:numFmt w:val="bullet"/>
      <w:isLgl w:val="false"/>
      <w:suff w:val="tab"/>
      <w:lvlText w:val="•"/>
      <w:lvlJc w:val="left"/>
      <w:pPr>
        <w:ind w:left="6865" w:hanging="238"/>
      </w:pPr>
      <w:rPr>
        <w:rFonts w:hint="default"/>
        <w:lang w:val="ru-RU" w:bidi="ar-SA" w:eastAsia="en-US"/>
      </w:rPr>
    </w:lvl>
    <w:lvl w:ilvl="7">
      <w:start w:val="0"/>
      <w:numFmt w:val="bullet"/>
      <w:isLgl w:val="false"/>
      <w:suff w:val="tab"/>
      <w:lvlText w:val="•"/>
      <w:lvlJc w:val="left"/>
      <w:pPr>
        <w:ind w:left="7769" w:hanging="238"/>
      </w:pPr>
      <w:rPr>
        <w:rFonts w:hint="default"/>
        <w:lang w:val="ru-RU" w:bidi="ar-SA" w:eastAsia="en-US"/>
      </w:rPr>
    </w:lvl>
    <w:lvl w:ilvl="8">
      <w:start w:val="0"/>
      <w:numFmt w:val="bullet"/>
      <w:isLgl w:val="false"/>
      <w:suff w:val="tab"/>
      <w:lvlText w:val="•"/>
      <w:lvlJc w:val="left"/>
      <w:pPr>
        <w:ind w:left="8673" w:hanging="238"/>
      </w:pPr>
      <w:rPr>
        <w:rFonts w:hint="default"/>
        <w:lang w:val="ru-RU" w:bidi="ar-SA" w:eastAsia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00"/>
    <w:link w:val="605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3"/>
    <w:next w:val="603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0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3"/>
    <w:next w:val="603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3"/>
    <w:next w:val="603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3"/>
    <w:next w:val="603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3"/>
    <w:next w:val="603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3"/>
    <w:next w:val="603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3"/>
    <w:next w:val="603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3"/>
    <w:next w:val="603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0"/>
    <w:link w:val="27"/>
    <w:uiPriority w:val="9"/>
    <w:rPr>
      <w:rFonts w:ascii="Arial" w:hAnsi="Arial" w:cs="Arial" w:eastAsia="Arial"/>
      <w:i/>
      <w:iCs/>
      <w:sz w:val="21"/>
      <w:szCs w:val="21"/>
    </w:rPr>
  </w:style>
  <w:style w:type="table" w:styleId="30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3"/>
    <w:next w:val="603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0"/>
    <w:link w:val="32"/>
    <w:uiPriority w:val="10"/>
    <w:rPr>
      <w:sz w:val="48"/>
      <w:szCs w:val="48"/>
    </w:rPr>
  </w:style>
  <w:style w:type="paragraph" w:styleId="34">
    <w:name w:val="Subtitle"/>
    <w:basedOn w:val="603"/>
    <w:next w:val="603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0"/>
    <w:link w:val="34"/>
    <w:uiPriority w:val="11"/>
    <w:rPr>
      <w:sz w:val="24"/>
      <w:szCs w:val="24"/>
    </w:rPr>
  </w:style>
  <w:style w:type="paragraph" w:styleId="36">
    <w:name w:val="Quote"/>
    <w:basedOn w:val="603"/>
    <w:next w:val="603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3"/>
    <w:next w:val="603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3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0"/>
    <w:link w:val="40"/>
    <w:uiPriority w:val="99"/>
  </w:style>
  <w:style w:type="paragraph" w:styleId="42">
    <w:name w:val="Footer"/>
    <w:basedOn w:val="60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0"/>
    <w:link w:val="42"/>
    <w:uiPriority w:val="99"/>
  </w:style>
  <w:style w:type="paragraph" w:styleId="44">
    <w:name w:val="Caption"/>
    <w:basedOn w:val="603"/>
    <w:next w:val="6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3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0"/>
    <w:uiPriority w:val="99"/>
    <w:unhideWhenUsed/>
    <w:rPr>
      <w:vertAlign w:val="superscript"/>
    </w:rPr>
  </w:style>
  <w:style w:type="paragraph" w:styleId="176">
    <w:name w:val="endnote text"/>
    <w:basedOn w:val="603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0"/>
    <w:uiPriority w:val="99"/>
    <w:semiHidden/>
    <w:unhideWhenUsed/>
    <w:rPr>
      <w:vertAlign w:val="superscript"/>
    </w:rPr>
  </w:style>
  <w:style w:type="paragraph" w:styleId="179">
    <w:name w:val="toc 1"/>
    <w:basedOn w:val="603"/>
    <w:next w:val="60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3"/>
    <w:next w:val="60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3"/>
    <w:next w:val="60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3"/>
    <w:next w:val="60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3"/>
    <w:next w:val="60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3"/>
    <w:next w:val="60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3"/>
    <w:next w:val="60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3"/>
    <w:next w:val="60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3"/>
    <w:next w:val="60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3"/>
    <w:next w:val="603"/>
    <w:uiPriority w:val="99"/>
    <w:unhideWhenUsed/>
    <w:pPr>
      <w:spacing w:after="0" w:afterAutospacing="0"/>
    </w:pPr>
  </w:style>
  <w:style w:type="character" w:styleId="600" w:default="1">
    <w:name w:val="Default Paragraph Font"/>
    <w:uiPriority w:val="1"/>
    <w:semiHidden/>
    <w:unhideWhenUsed/>
  </w:style>
  <w:style w:type="table" w:styleId="601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02" w:default="1">
    <w:name w:val="No List"/>
    <w:uiPriority w:val="99"/>
    <w:semiHidden/>
    <w:unhideWhenUsed/>
  </w:style>
  <w:style w:type="paragraph" w:styleId="603" w:default="1">
    <w:name w:val="Normal"/>
    <w:uiPriority w:val="1"/>
    <w:qFormat/>
    <w:rPr>
      <w:rFonts w:ascii="Times New Roman" w:hAnsi="Times New Roman" w:cs="Times New Roman" w:eastAsia="Times New Roman"/>
      <w:lang w:val="ru-RU" w:bidi="ar-SA" w:eastAsia="en-US"/>
    </w:rPr>
  </w:style>
  <w:style w:type="paragraph" w:styleId="604">
    <w:name w:val="Body Text"/>
    <w:basedOn w:val="603"/>
    <w:uiPriority w:val="1"/>
    <w:qFormat/>
    <w:rPr>
      <w:rFonts w:ascii="Times New Roman" w:hAnsi="Times New Roman" w:cs="Times New Roman" w:eastAsia="Times New Roman"/>
      <w:sz w:val="23"/>
      <w:szCs w:val="23"/>
      <w:lang w:val="ru-RU" w:bidi="ar-SA" w:eastAsia="en-US"/>
    </w:rPr>
  </w:style>
  <w:style w:type="paragraph" w:styleId="605">
    <w:name w:val="Heading 1"/>
    <w:basedOn w:val="603"/>
    <w:uiPriority w:val="1"/>
    <w:qFormat/>
    <w:pPr>
      <w:outlineLvl w:val="1"/>
    </w:pPr>
    <w:rPr>
      <w:rFonts w:ascii="Times New Roman" w:hAnsi="Times New Roman" w:cs="Times New Roman" w:eastAsia="Times New Roman"/>
      <w:b/>
      <w:bCs/>
      <w:sz w:val="24"/>
      <w:szCs w:val="24"/>
      <w:lang w:val="ru-RU" w:bidi="ar-SA" w:eastAsia="en-US"/>
    </w:rPr>
  </w:style>
  <w:style w:type="paragraph" w:styleId="606">
    <w:name w:val="List Paragraph"/>
    <w:basedOn w:val="603"/>
    <w:uiPriority w:val="1"/>
    <w:qFormat/>
    <w:pPr>
      <w:ind w:left="1446" w:hanging="237"/>
      <w:spacing w:before="3"/>
    </w:pPr>
    <w:rPr>
      <w:rFonts w:ascii="Times New Roman" w:hAnsi="Times New Roman" w:cs="Times New Roman" w:eastAsia="Times New Roman"/>
      <w:lang w:val="ru-RU" w:bidi="ar-SA" w:eastAsia="en-US"/>
    </w:rPr>
  </w:style>
  <w:style w:type="paragraph" w:styleId="607">
    <w:name w:val="Table Paragraph"/>
    <w:basedOn w:val="603"/>
    <w:uiPriority w:val="1"/>
    <w:qFormat/>
    <w:pPr>
      <w:ind w:left="598"/>
    </w:pPr>
    <w:rPr>
      <w:rFonts w:ascii="Times New Roman" w:hAnsi="Times New Roman" w:cs="Times New Roman" w:eastAsia="Times New Roman"/>
      <w:lang w:val="ru-RU" w:bidi="ar-SA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Р7-Офис/7.0.2.5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revision>1</cp:revision>
  <dcterms:created xsi:type="dcterms:W3CDTF">2026-10-06T04:27:31Z</dcterms:created>
  <dcterms:modified xsi:type="dcterms:W3CDTF">2026-10-06T04:31:44Z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3-Heights(TM) PDF Security Shell 4.8.25.2 (http://www.pdf-tools.com)</vt:lpwstr>
  </property>
</Properties>
</file>