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61" w:rsidRPr="00D864D0" w:rsidRDefault="0003470D" w:rsidP="0003470D">
      <w:pPr>
        <w:jc w:val="center"/>
        <w:rPr>
          <w:rFonts w:ascii="PT Astra Serif" w:hAnsi="PT Astra Serif"/>
          <w:b/>
          <w:sz w:val="28"/>
          <w:szCs w:val="28"/>
        </w:rPr>
      </w:pPr>
      <w:r w:rsidRPr="0003470D">
        <w:rPr>
          <w:rFonts w:ascii="PT Astra Serif" w:hAnsi="PT Astra Serif"/>
          <w:b/>
          <w:sz w:val="28"/>
          <w:szCs w:val="28"/>
        </w:rPr>
        <w:t xml:space="preserve">Инструкция по </w:t>
      </w:r>
      <w:r w:rsidR="00AD74EA">
        <w:rPr>
          <w:rFonts w:ascii="PT Astra Serif" w:hAnsi="PT Astra Serif"/>
          <w:b/>
          <w:sz w:val="28"/>
          <w:szCs w:val="28"/>
        </w:rPr>
        <w:t xml:space="preserve">осуществлению контроля </w:t>
      </w:r>
      <w:r w:rsidRPr="0003470D">
        <w:rPr>
          <w:rFonts w:ascii="PT Astra Serif" w:hAnsi="PT Astra Serif"/>
          <w:b/>
          <w:sz w:val="28"/>
          <w:szCs w:val="28"/>
        </w:rPr>
        <w:t xml:space="preserve">ежемесячного отчета по антидопинговой деятельности в АИС </w:t>
      </w:r>
      <w:r w:rsidRPr="0003470D">
        <w:rPr>
          <w:rFonts w:ascii="PT Astra Serif" w:hAnsi="PT Astra Serif"/>
          <w:b/>
          <w:sz w:val="28"/>
          <w:szCs w:val="28"/>
          <w:lang w:val="en-US"/>
        </w:rPr>
        <w:t>LSPORT</w:t>
      </w:r>
    </w:p>
    <w:p w:rsidR="0003470D" w:rsidRPr="00D864D0" w:rsidRDefault="0003470D" w:rsidP="0003470D">
      <w:pPr>
        <w:rPr>
          <w:rFonts w:ascii="PT Astra Serif" w:hAnsi="PT Astra Serif"/>
          <w:sz w:val="28"/>
          <w:szCs w:val="28"/>
        </w:rPr>
      </w:pPr>
    </w:p>
    <w:p w:rsidR="0003470D" w:rsidRDefault="0003470D" w:rsidP="001B3BD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Зайти в систему </w:t>
      </w:r>
      <w:r w:rsidRPr="0003470D">
        <w:rPr>
          <w:rFonts w:ascii="PT Astra Serif" w:hAnsi="PT Astra Serif"/>
          <w:sz w:val="28"/>
          <w:szCs w:val="28"/>
        </w:rPr>
        <w:t xml:space="preserve">АИС </w:t>
      </w:r>
      <w:r w:rsidRPr="0003470D">
        <w:rPr>
          <w:rFonts w:ascii="PT Astra Serif" w:hAnsi="PT Astra Serif"/>
          <w:sz w:val="28"/>
          <w:szCs w:val="28"/>
          <w:lang w:val="en-US"/>
        </w:rPr>
        <w:t>LSPORT</w:t>
      </w:r>
      <w:r>
        <w:rPr>
          <w:rFonts w:ascii="PT Astra Serif" w:hAnsi="PT Astra Serif"/>
          <w:sz w:val="28"/>
          <w:szCs w:val="28"/>
        </w:rPr>
        <w:t>, раздел «Календарь»</w:t>
      </w:r>
      <w:r w:rsidR="00D9263B">
        <w:rPr>
          <w:rFonts w:ascii="PT Astra Serif" w:hAnsi="PT Astra Serif"/>
          <w:sz w:val="28"/>
          <w:szCs w:val="28"/>
        </w:rPr>
        <w:t xml:space="preserve"> и к</w:t>
      </w:r>
      <w:r w:rsidR="007531D0">
        <w:rPr>
          <w:rFonts w:ascii="PT Astra Serif" w:hAnsi="PT Astra Serif"/>
          <w:sz w:val="28"/>
          <w:szCs w:val="28"/>
        </w:rPr>
        <w:t>ликнуть</w:t>
      </w:r>
      <w:r>
        <w:rPr>
          <w:rFonts w:ascii="PT Astra Serif" w:hAnsi="PT Astra Serif"/>
          <w:sz w:val="28"/>
          <w:szCs w:val="28"/>
        </w:rPr>
        <w:t xml:space="preserve"> на значок </w:t>
      </w:r>
      <w:r w:rsidR="008A0133">
        <w:rPr>
          <w:rFonts w:ascii="PT Astra Serif" w:hAnsi="PT Astra Serif"/>
          <w:sz w:val="28"/>
          <w:szCs w:val="28"/>
        </w:rPr>
        <w:t xml:space="preserve">поиска   </w:t>
      </w:r>
      <w:r w:rsidR="00951779">
        <w:rPr>
          <w:rFonts w:ascii="PT Astra Serif" w:hAnsi="PT Astra Seri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29.25pt">
            <v:imagedata r:id="rId6" o:title="Безымянный1"/>
          </v:shape>
        </w:pict>
      </w:r>
    </w:p>
    <w:p w:rsidR="008A0133" w:rsidRDefault="008A0133" w:rsidP="008A0133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8448675" cy="33718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значок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0484" cy="337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A0133" w:rsidRDefault="008A0133" w:rsidP="008A0133">
      <w:pPr>
        <w:pStyle w:val="a3"/>
        <w:jc w:val="both"/>
        <w:rPr>
          <w:rFonts w:ascii="PT Astra Serif" w:hAnsi="PT Astra Serif"/>
          <w:sz w:val="28"/>
          <w:szCs w:val="28"/>
          <w:lang w:val="en-US"/>
        </w:rPr>
      </w:pPr>
    </w:p>
    <w:p w:rsidR="008A0133" w:rsidRPr="00D70B47" w:rsidRDefault="008A0133" w:rsidP="00D70B47">
      <w:pPr>
        <w:jc w:val="both"/>
        <w:rPr>
          <w:rFonts w:ascii="PT Astra Serif" w:hAnsi="PT Astra Serif"/>
          <w:sz w:val="28"/>
          <w:szCs w:val="28"/>
        </w:rPr>
      </w:pPr>
    </w:p>
    <w:p w:rsidR="008A0133" w:rsidRPr="008A0133" w:rsidRDefault="008A0133" w:rsidP="008A0133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531D0" w:rsidRDefault="007531D0" w:rsidP="008A0133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8A0133">
        <w:rPr>
          <w:rFonts w:ascii="PT Astra Serif" w:hAnsi="PT Astra Serif"/>
          <w:sz w:val="28"/>
          <w:szCs w:val="28"/>
        </w:rPr>
        <w:lastRenderedPageBreak/>
        <w:t xml:space="preserve">В </w:t>
      </w:r>
      <w:r w:rsidR="00D9263B" w:rsidRPr="008A0133">
        <w:rPr>
          <w:rFonts w:ascii="PT Astra Serif" w:hAnsi="PT Astra Serif"/>
          <w:sz w:val="28"/>
          <w:szCs w:val="28"/>
        </w:rPr>
        <w:t xml:space="preserve">открывшемся окне </w:t>
      </w:r>
      <w:r w:rsidR="00601A2C" w:rsidRPr="008A0133">
        <w:rPr>
          <w:rFonts w:ascii="PT Astra Serif" w:hAnsi="PT Astra Serif"/>
          <w:sz w:val="28"/>
          <w:szCs w:val="28"/>
        </w:rPr>
        <w:t xml:space="preserve">в строке «Режим поиска»,  </w:t>
      </w:r>
      <w:r w:rsidR="00142B3A" w:rsidRPr="008A0133">
        <w:rPr>
          <w:rFonts w:ascii="PT Astra Serif" w:hAnsi="PT Astra Serif"/>
          <w:sz w:val="28"/>
          <w:szCs w:val="28"/>
        </w:rPr>
        <w:t>выбрать</w:t>
      </w:r>
      <w:r w:rsidRPr="008A0133">
        <w:rPr>
          <w:rFonts w:ascii="PT Astra Serif" w:hAnsi="PT Astra Serif"/>
          <w:sz w:val="28"/>
          <w:szCs w:val="28"/>
        </w:rPr>
        <w:t xml:space="preserve"> </w:t>
      </w:r>
      <w:r w:rsidR="00142B3A" w:rsidRPr="008A0133">
        <w:rPr>
          <w:rFonts w:ascii="PT Astra Serif" w:hAnsi="PT Astra Serif"/>
          <w:sz w:val="28"/>
          <w:szCs w:val="28"/>
        </w:rPr>
        <w:t>«</w:t>
      </w:r>
      <w:r w:rsidR="00601A2C" w:rsidRPr="008A0133">
        <w:rPr>
          <w:rFonts w:ascii="PT Astra Serif" w:hAnsi="PT Astra Serif"/>
          <w:sz w:val="28"/>
          <w:szCs w:val="28"/>
        </w:rPr>
        <w:t>Календарь подчиненных организаций»</w:t>
      </w:r>
      <w:r w:rsidR="00142B3A" w:rsidRPr="008A0133">
        <w:rPr>
          <w:rFonts w:ascii="PT Astra Serif" w:hAnsi="PT Astra Serif"/>
          <w:sz w:val="28"/>
          <w:szCs w:val="28"/>
        </w:rPr>
        <w:t>.</w:t>
      </w:r>
    </w:p>
    <w:p w:rsidR="008A0133" w:rsidRDefault="008A0133" w:rsidP="008A0133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A0133" w:rsidRPr="008A0133" w:rsidRDefault="00951779" w:rsidP="008A0133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 id="_x0000_i1026" type="#_x0000_t75" style="width:591pt;height:313.5pt">
            <v:imagedata r:id="rId8" o:title="14"/>
          </v:shape>
        </w:pict>
      </w:r>
    </w:p>
    <w:p w:rsidR="008A0133" w:rsidRDefault="008A0133" w:rsidP="00D70B47">
      <w:pPr>
        <w:jc w:val="both"/>
        <w:rPr>
          <w:rFonts w:ascii="PT Astra Serif" w:hAnsi="PT Astra Serif"/>
          <w:sz w:val="28"/>
          <w:szCs w:val="28"/>
        </w:rPr>
      </w:pPr>
    </w:p>
    <w:p w:rsidR="00D70B47" w:rsidRDefault="00D70B47" w:rsidP="00D70B47">
      <w:pPr>
        <w:jc w:val="both"/>
        <w:rPr>
          <w:rFonts w:ascii="PT Astra Serif" w:hAnsi="PT Astra Serif"/>
          <w:sz w:val="28"/>
          <w:szCs w:val="28"/>
        </w:rPr>
      </w:pPr>
    </w:p>
    <w:p w:rsidR="00D70B47" w:rsidRDefault="00D70B47" w:rsidP="00D70B47">
      <w:pPr>
        <w:jc w:val="both"/>
        <w:rPr>
          <w:rFonts w:ascii="PT Astra Serif" w:hAnsi="PT Astra Serif"/>
          <w:sz w:val="28"/>
          <w:szCs w:val="28"/>
        </w:rPr>
      </w:pPr>
    </w:p>
    <w:p w:rsidR="00D70B47" w:rsidRPr="00D70B47" w:rsidRDefault="00D70B47" w:rsidP="00D70B47">
      <w:pPr>
        <w:jc w:val="both"/>
        <w:rPr>
          <w:rFonts w:ascii="PT Astra Serif" w:hAnsi="PT Astra Serif"/>
          <w:sz w:val="28"/>
          <w:szCs w:val="28"/>
        </w:rPr>
      </w:pPr>
    </w:p>
    <w:p w:rsidR="00D9263B" w:rsidRPr="008A0133" w:rsidRDefault="00D9263B" w:rsidP="00D9263B">
      <w:pPr>
        <w:pStyle w:val="a3"/>
        <w:jc w:val="both"/>
        <w:rPr>
          <w:rFonts w:ascii="PT Astra Serif" w:hAnsi="PT Astra Serif"/>
          <w:sz w:val="28"/>
          <w:szCs w:val="28"/>
          <w:lang w:val="en-US"/>
        </w:rPr>
      </w:pPr>
    </w:p>
    <w:p w:rsidR="008A0133" w:rsidRDefault="008A0133" w:rsidP="008A0133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8A0133">
        <w:rPr>
          <w:rFonts w:ascii="PT Astra Serif" w:hAnsi="PT Astra Serif"/>
          <w:sz w:val="28"/>
          <w:szCs w:val="28"/>
        </w:rPr>
        <w:lastRenderedPageBreak/>
        <w:t>В строке «</w:t>
      </w:r>
      <w:r>
        <w:rPr>
          <w:rFonts w:ascii="PT Astra Serif" w:hAnsi="PT Astra Serif"/>
          <w:sz w:val="28"/>
          <w:szCs w:val="28"/>
        </w:rPr>
        <w:t>Категории</w:t>
      </w:r>
      <w:r w:rsidRPr="008A0133">
        <w:rPr>
          <w:rFonts w:ascii="PT Astra Serif" w:hAnsi="PT Astra Serif"/>
          <w:sz w:val="28"/>
          <w:szCs w:val="28"/>
        </w:rPr>
        <w:t>»,  выбрать «</w:t>
      </w:r>
      <w:r>
        <w:rPr>
          <w:rFonts w:ascii="PT Astra Serif" w:hAnsi="PT Astra Serif"/>
          <w:sz w:val="28"/>
          <w:szCs w:val="28"/>
        </w:rPr>
        <w:t>Анти-допинг</w:t>
      </w:r>
      <w:r w:rsidRPr="008A0133">
        <w:rPr>
          <w:rFonts w:ascii="PT Astra Serif" w:hAnsi="PT Astra Serif"/>
          <w:sz w:val="28"/>
          <w:szCs w:val="28"/>
        </w:rPr>
        <w:t>».</w:t>
      </w:r>
    </w:p>
    <w:p w:rsidR="008A0133" w:rsidRDefault="008A0133" w:rsidP="008A0133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A0133" w:rsidRDefault="00951779" w:rsidP="008A0133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 id="_x0000_i1027" type="#_x0000_t75" style="width:597.75pt;height:328.5pt">
            <v:imagedata r:id="rId9" o:title="12"/>
          </v:shape>
        </w:pict>
      </w: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6A569C" w:rsidRDefault="006A569C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6A569C" w:rsidRDefault="006A569C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6A569C" w:rsidRDefault="006A569C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6A569C" w:rsidRDefault="006A569C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6A569C" w:rsidRDefault="006A569C" w:rsidP="006A569C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8A0133">
        <w:rPr>
          <w:rFonts w:ascii="PT Astra Serif" w:hAnsi="PT Astra Serif"/>
          <w:sz w:val="28"/>
          <w:szCs w:val="28"/>
        </w:rPr>
        <w:lastRenderedPageBreak/>
        <w:t>В строке «</w:t>
      </w:r>
      <w:r>
        <w:rPr>
          <w:rFonts w:ascii="PT Astra Serif" w:hAnsi="PT Astra Serif"/>
          <w:sz w:val="28"/>
          <w:szCs w:val="28"/>
        </w:rPr>
        <w:t>Место проведения</w:t>
      </w:r>
      <w:r w:rsidR="003C7A30">
        <w:rPr>
          <w:rFonts w:ascii="PT Astra Serif" w:hAnsi="PT Astra Serif"/>
          <w:sz w:val="28"/>
          <w:szCs w:val="28"/>
        </w:rPr>
        <w:t>», указать муниципальное образование</w:t>
      </w:r>
    </w:p>
    <w:p w:rsidR="006A569C" w:rsidRDefault="006A569C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6A569C" w:rsidRDefault="00951779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 id="_x0000_i1028" type="#_x0000_t75" style="width:582.75pt;height:279.75pt">
            <v:imagedata r:id="rId10" o:title="ямал"/>
          </v:shape>
        </w:pict>
      </w:r>
    </w:p>
    <w:p w:rsidR="006A569C" w:rsidRDefault="006A569C" w:rsidP="006A569C">
      <w:pPr>
        <w:jc w:val="both"/>
        <w:rPr>
          <w:rFonts w:ascii="PT Astra Serif" w:hAnsi="PT Astra Serif"/>
          <w:sz w:val="28"/>
          <w:szCs w:val="28"/>
        </w:rPr>
      </w:pPr>
    </w:p>
    <w:p w:rsidR="006A569C" w:rsidRDefault="006A569C" w:rsidP="006A569C">
      <w:pPr>
        <w:jc w:val="both"/>
        <w:rPr>
          <w:rFonts w:ascii="PT Astra Serif" w:hAnsi="PT Astra Serif"/>
          <w:sz w:val="28"/>
          <w:szCs w:val="28"/>
        </w:rPr>
      </w:pPr>
    </w:p>
    <w:p w:rsidR="00D70B47" w:rsidRDefault="00D70B47" w:rsidP="006A569C">
      <w:pPr>
        <w:jc w:val="both"/>
        <w:rPr>
          <w:rFonts w:ascii="PT Astra Serif" w:hAnsi="PT Astra Serif"/>
          <w:sz w:val="28"/>
          <w:szCs w:val="28"/>
        </w:rPr>
      </w:pPr>
    </w:p>
    <w:p w:rsidR="00D70B47" w:rsidRDefault="00D70B47" w:rsidP="006A569C">
      <w:pPr>
        <w:jc w:val="both"/>
        <w:rPr>
          <w:rFonts w:ascii="PT Astra Serif" w:hAnsi="PT Astra Serif"/>
          <w:sz w:val="28"/>
          <w:szCs w:val="28"/>
        </w:rPr>
      </w:pPr>
    </w:p>
    <w:p w:rsidR="00D70B47" w:rsidRDefault="00D70B47" w:rsidP="006A569C">
      <w:pPr>
        <w:jc w:val="both"/>
        <w:rPr>
          <w:rFonts w:ascii="PT Astra Serif" w:hAnsi="PT Astra Serif"/>
          <w:sz w:val="28"/>
          <w:szCs w:val="28"/>
        </w:rPr>
      </w:pPr>
    </w:p>
    <w:p w:rsidR="00D70B47" w:rsidRDefault="00D70B47" w:rsidP="006A569C">
      <w:pPr>
        <w:jc w:val="both"/>
        <w:rPr>
          <w:rFonts w:ascii="PT Astra Serif" w:hAnsi="PT Astra Serif"/>
          <w:sz w:val="28"/>
          <w:szCs w:val="28"/>
        </w:rPr>
      </w:pPr>
    </w:p>
    <w:p w:rsidR="006A569C" w:rsidRDefault="006A569C" w:rsidP="008A0133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В строке «Даты проведения» выбрать необходимые даты</w:t>
      </w:r>
    </w:p>
    <w:p w:rsidR="006A569C" w:rsidRDefault="006A569C" w:rsidP="006A569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6A569C" w:rsidRDefault="00951779" w:rsidP="006A569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 id="_x0000_i1029" type="#_x0000_t75" style="width:490.5pt;height:317.25pt">
            <v:imagedata r:id="rId11" o:title="дата"/>
          </v:shape>
        </w:pict>
      </w:r>
    </w:p>
    <w:p w:rsidR="00D70B47" w:rsidRDefault="00D70B47" w:rsidP="006A569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A0133" w:rsidRDefault="008A0133" w:rsidP="00D70B47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1051FE">
        <w:rPr>
          <w:rFonts w:ascii="PT Astra Serif" w:hAnsi="PT Astra Serif"/>
          <w:sz w:val="28"/>
          <w:szCs w:val="28"/>
        </w:rPr>
        <w:t>Кликнуть зеленую кнопку «</w:t>
      </w:r>
      <w:r w:rsidR="006A569C">
        <w:rPr>
          <w:rFonts w:ascii="PT Astra Serif" w:hAnsi="PT Astra Serif"/>
          <w:sz w:val="28"/>
          <w:szCs w:val="28"/>
        </w:rPr>
        <w:t>поиск</w:t>
      </w:r>
      <w:r w:rsidRPr="001051FE">
        <w:rPr>
          <w:rFonts w:ascii="PT Astra Serif" w:hAnsi="PT Astra Serif"/>
          <w:sz w:val="28"/>
          <w:szCs w:val="28"/>
        </w:rPr>
        <w:t>».</w:t>
      </w:r>
    </w:p>
    <w:p w:rsidR="00D70B47" w:rsidRDefault="00D70B47" w:rsidP="00D70B4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3C7A30" w:rsidRDefault="003C7A30" w:rsidP="00D70B4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3C7A30" w:rsidRDefault="003C7A30" w:rsidP="00D70B4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6A569C" w:rsidRDefault="006A569C" w:rsidP="006A569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4A3EAC" w:rsidRDefault="00D70B47" w:rsidP="006A569C">
      <w:pPr>
        <w:pStyle w:val="a3"/>
        <w:numPr>
          <w:ilvl w:val="0"/>
          <w:numId w:val="1"/>
        </w:num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70B47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В открывшемся окне, из списка предложенных мероприятий выбрать </w:t>
      </w:r>
      <w:r>
        <w:rPr>
          <w:rFonts w:ascii="PT Astra Serif" w:hAnsi="PT Astra Serif"/>
          <w:color w:val="000000" w:themeColor="text1"/>
          <w:sz w:val="28"/>
          <w:szCs w:val="28"/>
        </w:rPr>
        <w:t>необходимое, для ознакомления (кликнув на мероприятие)</w:t>
      </w:r>
    </w:p>
    <w:p w:rsidR="00E96EBC" w:rsidRDefault="00E96EBC" w:rsidP="00E96EBC">
      <w:pPr>
        <w:pStyle w:val="a3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E96EBC" w:rsidRDefault="00951779" w:rsidP="00E96EBC">
      <w:pPr>
        <w:pStyle w:val="a3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pict>
          <v:shape id="_x0000_i1030" type="#_x0000_t75" style="width:564pt;height:215.25pt">
            <v:imagedata r:id="rId12" o:title="ккккк"/>
          </v:shape>
        </w:pict>
      </w:r>
    </w:p>
    <w:p w:rsidR="00E96EBC" w:rsidRDefault="00E96EBC" w:rsidP="00E96EBC">
      <w:pPr>
        <w:pStyle w:val="a3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D70B47" w:rsidRPr="00E96EBC" w:rsidRDefault="00951779" w:rsidP="00D70B47">
      <w:pPr>
        <w:pStyle w:val="a3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pict>
          <v:shape id="_x0000_i1036" type="#_x0000_t75" style="width:563.25pt;height:191.25pt">
            <v:imagedata r:id="rId13" o:title="1"/>
          </v:shape>
        </w:pict>
      </w:r>
    </w:p>
    <w:p w:rsidR="00D70B47" w:rsidRDefault="00D70B47" w:rsidP="004A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4A3EAC" w:rsidRPr="00D70B47" w:rsidRDefault="004A3EAC" w:rsidP="00D70B47">
      <w:pPr>
        <w:ind w:firstLine="708"/>
        <w:rPr>
          <w:rFonts w:ascii="PT Astra Serif" w:hAnsi="PT Astra Serif"/>
        </w:rPr>
      </w:pPr>
    </w:p>
    <w:p w:rsidR="00D70B47" w:rsidRDefault="00D70B47" w:rsidP="00D70B47">
      <w:pPr>
        <w:pStyle w:val="a3"/>
        <w:numPr>
          <w:ilvl w:val="0"/>
          <w:numId w:val="1"/>
        </w:numPr>
        <w:rPr>
          <w:rFonts w:ascii="PT Astra Serif" w:hAnsi="PT Astra Serif"/>
          <w:sz w:val="28"/>
        </w:rPr>
      </w:pPr>
      <w:r w:rsidRPr="00D70B47">
        <w:rPr>
          <w:rFonts w:ascii="PT Astra Serif" w:hAnsi="PT Astra Serif"/>
          <w:sz w:val="28"/>
        </w:rPr>
        <w:t xml:space="preserve">В разделе «Документы» </w:t>
      </w:r>
      <w:r>
        <w:rPr>
          <w:rFonts w:ascii="PT Astra Serif" w:hAnsi="PT Astra Serif"/>
          <w:sz w:val="28"/>
        </w:rPr>
        <w:t xml:space="preserve">можно ознакомиться </w:t>
      </w:r>
      <w:r w:rsidR="003C7A30">
        <w:rPr>
          <w:rFonts w:ascii="PT Astra Serif" w:hAnsi="PT Astra Serif"/>
          <w:sz w:val="28"/>
        </w:rPr>
        <w:t>с материалами,</w:t>
      </w:r>
      <w:r>
        <w:rPr>
          <w:rFonts w:ascii="PT Astra Serif" w:hAnsi="PT Astra Serif"/>
          <w:sz w:val="28"/>
        </w:rPr>
        <w:t xml:space="preserve"> приложенными </w:t>
      </w:r>
      <w:r w:rsidR="00E96EBC">
        <w:rPr>
          <w:rFonts w:ascii="PT Astra Serif" w:hAnsi="PT Astra Serif"/>
          <w:sz w:val="28"/>
        </w:rPr>
        <w:t>к мероприятию.</w:t>
      </w:r>
    </w:p>
    <w:p w:rsidR="00E96EBC" w:rsidRDefault="00E96EBC" w:rsidP="00E96EBC">
      <w:pPr>
        <w:pStyle w:val="a3"/>
        <w:rPr>
          <w:rFonts w:ascii="PT Astra Serif" w:hAnsi="PT Astra Serif"/>
          <w:sz w:val="28"/>
        </w:rPr>
      </w:pPr>
    </w:p>
    <w:p w:rsidR="00AD74EA" w:rsidRDefault="00951779" w:rsidP="00D70B47">
      <w:pPr>
        <w:pStyle w:val="a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pict>
          <v:shape id="_x0000_i1041" type="#_x0000_t75" style="width:564pt;height:228pt">
            <v:imagedata r:id="rId14" o:title="2"/>
          </v:shape>
        </w:pict>
      </w:r>
    </w:p>
    <w:p w:rsidR="003D1C8A" w:rsidRDefault="003D1C8A" w:rsidP="00D70B47">
      <w:pPr>
        <w:pStyle w:val="a3"/>
        <w:rPr>
          <w:rFonts w:ascii="PT Astra Serif" w:hAnsi="PT Astra Serif"/>
          <w:sz w:val="28"/>
        </w:rPr>
      </w:pPr>
    </w:p>
    <w:p w:rsidR="003D1C8A" w:rsidRDefault="003D1C8A" w:rsidP="00D70B47">
      <w:pPr>
        <w:pStyle w:val="a3"/>
        <w:rPr>
          <w:rFonts w:ascii="PT Astra Serif" w:hAnsi="PT Astra Serif"/>
          <w:sz w:val="28"/>
        </w:rPr>
      </w:pPr>
    </w:p>
    <w:p w:rsidR="003D1C8A" w:rsidRDefault="003D1C8A" w:rsidP="00D70B47">
      <w:pPr>
        <w:pStyle w:val="a3"/>
        <w:rPr>
          <w:rFonts w:ascii="PT Astra Serif" w:hAnsi="PT Astra Serif"/>
          <w:sz w:val="28"/>
        </w:rPr>
      </w:pPr>
    </w:p>
    <w:p w:rsidR="003D1C8A" w:rsidRDefault="003D1C8A" w:rsidP="00D70B47">
      <w:pPr>
        <w:pStyle w:val="a3"/>
        <w:rPr>
          <w:rFonts w:ascii="PT Astra Serif" w:hAnsi="PT Astra Serif"/>
          <w:sz w:val="28"/>
        </w:rPr>
      </w:pPr>
    </w:p>
    <w:p w:rsidR="003D1C8A" w:rsidRDefault="003D1C8A" w:rsidP="00D70B47">
      <w:pPr>
        <w:pStyle w:val="a3"/>
        <w:rPr>
          <w:rFonts w:ascii="PT Astra Serif" w:hAnsi="PT Astra Serif"/>
          <w:sz w:val="28"/>
        </w:rPr>
      </w:pPr>
    </w:p>
    <w:p w:rsidR="003D1C8A" w:rsidRDefault="003D1C8A" w:rsidP="00D70B47">
      <w:pPr>
        <w:pStyle w:val="a3"/>
        <w:rPr>
          <w:rFonts w:ascii="PT Astra Serif" w:hAnsi="PT Astra Serif"/>
          <w:sz w:val="28"/>
        </w:rPr>
      </w:pPr>
    </w:p>
    <w:p w:rsidR="003D1C8A" w:rsidRDefault="003D1C8A" w:rsidP="00D70B47">
      <w:pPr>
        <w:pStyle w:val="a3"/>
        <w:rPr>
          <w:rFonts w:ascii="PT Astra Serif" w:hAnsi="PT Astra Serif"/>
          <w:sz w:val="28"/>
        </w:rPr>
      </w:pPr>
    </w:p>
    <w:p w:rsidR="003D1C8A" w:rsidRDefault="003D1C8A" w:rsidP="00D70B47">
      <w:pPr>
        <w:pStyle w:val="a3"/>
        <w:rPr>
          <w:rFonts w:ascii="PT Astra Serif" w:hAnsi="PT Astra Serif"/>
          <w:sz w:val="28"/>
        </w:rPr>
      </w:pPr>
      <w:bookmarkStart w:id="0" w:name="_GoBack"/>
      <w:bookmarkEnd w:id="0"/>
    </w:p>
    <w:p w:rsidR="003D1C8A" w:rsidRPr="003D1C8A" w:rsidRDefault="003D1C8A" w:rsidP="00D70B47">
      <w:pPr>
        <w:pStyle w:val="a3"/>
        <w:rPr>
          <w:rFonts w:ascii="PT Astra Serif" w:hAnsi="PT Astra Serif"/>
          <w:sz w:val="36"/>
        </w:rPr>
      </w:pPr>
    </w:p>
    <w:p w:rsidR="003D1C8A" w:rsidRPr="003D1C8A" w:rsidRDefault="003D1C8A" w:rsidP="003D1C8A">
      <w:pPr>
        <w:pStyle w:val="a3"/>
        <w:numPr>
          <w:ilvl w:val="0"/>
          <w:numId w:val="1"/>
        </w:numPr>
        <w:rPr>
          <w:sz w:val="28"/>
        </w:rPr>
      </w:pPr>
      <w:r w:rsidRPr="003D1C8A">
        <w:rPr>
          <w:rFonts w:ascii="PT Astra Serif" w:hAnsi="PT Astra Serif"/>
          <w:sz w:val="28"/>
        </w:rPr>
        <w:lastRenderedPageBreak/>
        <w:t xml:space="preserve">В разделе «Участники» можно ознакомиться с электронным списком участников </w:t>
      </w:r>
      <w:r>
        <w:rPr>
          <w:rFonts w:ascii="PT Astra Serif" w:hAnsi="PT Astra Serif"/>
          <w:sz w:val="28"/>
        </w:rPr>
        <w:t>мероприятия</w:t>
      </w:r>
    </w:p>
    <w:p w:rsidR="003D1C8A" w:rsidRPr="003D1C8A" w:rsidRDefault="003D1C8A" w:rsidP="003D1C8A">
      <w:pPr>
        <w:pStyle w:val="a3"/>
      </w:pPr>
    </w:p>
    <w:p w:rsidR="00AD74EA" w:rsidRPr="003D1C8A" w:rsidRDefault="00951779" w:rsidP="003D1C8A">
      <w:pPr>
        <w:pStyle w:val="a3"/>
      </w:pPr>
      <w:r>
        <w:rPr>
          <w:rFonts w:ascii="PT Astra Serif" w:hAnsi="PT Astra Serif"/>
        </w:rPr>
        <w:pict>
          <v:shape id="_x0000_i1032" type="#_x0000_t75" style="width:590.25pt;height:247.5pt">
            <v:imagedata r:id="rId15" o:title="Безымянный"/>
          </v:shape>
        </w:pict>
      </w:r>
    </w:p>
    <w:p w:rsidR="00D6522A" w:rsidRDefault="00E96EBC" w:rsidP="00E96EBC">
      <w:pPr>
        <w:pStyle w:val="a3"/>
        <w:numPr>
          <w:ilvl w:val="0"/>
          <w:numId w:val="1"/>
        </w:numPr>
      </w:pPr>
      <w:r w:rsidRPr="00D6522A">
        <w:rPr>
          <w:rFonts w:ascii="PT Astra Serif" w:hAnsi="PT Astra Serif"/>
          <w:sz w:val="28"/>
          <w:szCs w:val="28"/>
        </w:rPr>
        <w:lastRenderedPageBreak/>
        <w:t xml:space="preserve">Для просмотра полной информации о мероприятии, необходимо </w:t>
      </w:r>
      <w:r w:rsidR="00D6522A" w:rsidRPr="00D6522A">
        <w:rPr>
          <w:rFonts w:ascii="PT Astra Serif" w:hAnsi="PT Astra Serif"/>
          <w:sz w:val="28"/>
          <w:szCs w:val="28"/>
        </w:rPr>
        <w:t xml:space="preserve">вернуться в общий список ваших мероприятий, в правом верхнем углу кликнуть на значок  </w:t>
      </w:r>
      <w:r w:rsidR="00951779">
        <w:rPr>
          <w:rFonts w:ascii="PT Astra Serif" w:hAnsi="PT Astra Serif"/>
          <w:sz w:val="28"/>
          <w:szCs w:val="28"/>
        </w:rPr>
        <w:pict>
          <v:shape id="_x0000_i1033" type="#_x0000_t75" style="width:24.75pt;height:28.5pt">
            <v:imagedata r:id="rId16" o:title="знач"/>
          </v:shape>
        </w:pict>
      </w:r>
      <w:r w:rsidR="00D6522A" w:rsidRPr="00D6522A">
        <w:rPr>
          <w:rFonts w:ascii="PT Astra Serif" w:hAnsi="PT Astra Serif"/>
          <w:sz w:val="28"/>
          <w:szCs w:val="28"/>
        </w:rPr>
        <w:t xml:space="preserve">, выбрать «печать» </w:t>
      </w:r>
      <w:r w:rsidR="00951779">
        <w:pict>
          <v:shape id="_x0000_i1034" type="#_x0000_t75" style="width:562.5pt;height:264pt">
            <v:imagedata r:id="rId17" o:title="1"/>
          </v:shape>
        </w:pict>
      </w:r>
    </w:p>
    <w:p w:rsidR="00D6522A" w:rsidRDefault="00D6522A" w:rsidP="00D6522A"/>
    <w:p w:rsidR="003D1C8A" w:rsidRDefault="003D1C8A" w:rsidP="00D6522A"/>
    <w:p w:rsidR="003D1C8A" w:rsidRDefault="003D1C8A" w:rsidP="00D6522A"/>
    <w:p w:rsidR="003D1C8A" w:rsidRDefault="003D1C8A" w:rsidP="00D6522A"/>
    <w:p w:rsidR="003D1C8A" w:rsidRDefault="003D1C8A" w:rsidP="00D6522A"/>
    <w:p w:rsidR="003D1C8A" w:rsidRDefault="003D1C8A" w:rsidP="00D6522A"/>
    <w:p w:rsidR="00AD74EA" w:rsidRDefault="00AD74EA" w:rsidP="00AD74EA">
      <w:pPr>
        <w:pStyle w:val="a3"/>
        <w:numPr>
          <w:ilvl w:val="0"/>
          <w:numId w:val="1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</w:t>
      </w:r>
      <w:r w:rsidR="00D6522A">
        <w:rPr>
          <w:rFonts w:ascii="PT Astra Serif" w:hAnsi="PT Astra Serif"/>
          <w:sz w:val="28"/>
          <w:szCs w:val="28"/>
        </w:rPr>
        <w:t>Д</w:t>
      </w:r>
      <w:r w:rsidR="00D6522A" w:rsidRPr="00D6522A">
        <w:rPr>
          <w:rFonts w:ascii="PT Astra Serif" w:hAnsi="PT Astra Serif"/>
          <w:sz w:val="28"/>
          <w:szCs w:val="28"/>
        </w:rPr>
        <w:t>алее в открывшемся окне  выбрать «Отчет о проведенных антидопинговых мероприятиях</w:t>
      </w:r>
      <w:r>
        <w:rPr>
          <w:rFonts w:ascii="PT Astra Serif" w:hAnsi="PT Astra Serif"/>
          <w:sz w:val="28"/>
          <w:szCs w:val="28"/>
        </w:rPr>
        <w:t>», нажать на зеленую кнопку «Печать»</w:t>
      </w:r>
      <w:r w:rsidR="00D6522A" w:rsidRPr="00D6522A">
        <w:rPr>
          <w:rFonts w:ascii="PT Astra Serif" w:hAnsi="PT Astra Serif"/>
          <w:sz w:val="28"/>
          <w:szCs w:val="28"/>
        </w:rPr>
        <w:t xml:space="preserve"> </w:t>
      </w:r>
    </w:p>
    <w:p w:rsidR="00AD74EA" w:rsidRPr="00AD74EA" w:rsidRDefault="00AD74EA" w:rsidP="00AD74EA">
      <w:pPr>
        <w:pStyle w:val="a3"/>
        <w:rPr>
          <w:rFonts w:ascii="PT Astra Serif" w:hAnsi="PT Astra Serif"/>
          <w:sz w:val="28"/>
          <w:szCs w:val="28"/>
        </w:rPr>
      </w:pPr>
    </w:p>
    <w:p w:rsidR="00D6522A" w:rsidRPr="00D6522A" w:rsidRDefault="00951779" w:rsidP="00AD74EA">
      <w:pPr>
        <w:pStyle w:val="a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 id="_x0000_i1035" type="#_x0000_t75" style="width:697.5pt;height:183.75pt">
            <v:imagedata r:id="rId18" o:title="отчет"/>
          </v:shape>
        </w:pict>
      </w:r>
    </w:p>
    <w:p w:rsidR="00D6522A" w:rsidRDefault="00D6522A" w:rsidP="00D6522A"/>
    <w:p w:rsidR="00D6522A" w:rsidRPr="00AD74EA" w:rsidRDefault="00AD74EA" w:rsidP="00AD74EA">
      <w:pPr>
        <w:pStyle w:val="a3"/>
        <w:numPr>
          <w:ilvl w:val="0"/>
          <w:numId w:val="1"/>
        </w:numPr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</w:t>
      </w:r>
      <w:r w:rsidRPr="00AD74EA">
        <w:rPr>
          <w:rFonts w:ascii="PT Astra Serif" w:hAnsi="PT Astra Serif"/>
          <w:sz w:val="28"/>
        </w:rPr>
        <w:t xml:space="preserve">Документ сохраняется на ваш компьютер в формате </w:t>
      </w:r>
      <w:r w:rsidRPr="00AD74EA">
        <w:rPr>
          <w:rFonts w:ascii="PT Astra Serif" w:hAnsi="PT Astra Serif"/>
          <w:sz w:val="28"/>
          <w:lang w:val="en-US"/>
        </w:rPr>
        <w:t>Word</w:t>
      </w:r>
      <w:r w:rsidRPr="00AD74EA">
        <w:rPr>
          <w:rFonts w:ascii="PT Astra Serif" w:hAnsi="PT Astra Serif"/>
          <w:sz w:val="28"/>
        </w:rPr>
        <w:t>, в загруженных документах, можно просмотреть информацию по мероприятию</w:t>
      </w:r>
    </w:p>
    <w:p w:rsidR="00D6522A" w:rsidRDefault="00D6522A" w:rsidP="00D6522A"/>
    <w:p w:rsidR="003D1C8A" w:rsidRPr="00BC22D9" w:rsidRDefault="003D1C8A" w:rsidP="003D1C8A">
      <w:pPr>
        <w:pStyle w:val="a3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BC22D9">
        <w:rPr>
          <w:rFonts w:ascii="PT Astra Serif" w:hAnsi="PT Astra Serif"/>
          <w:b/>
          <w:color w:val="FF0000"/>
          <w:sz w:val="28"/>
          <w:szCs w:val="28"/>
        </w:rPr>
        <w:t>ВНИМАНИЕ!</w:t>
      </w:r>
    </w:p>
    <w:p w:rsidR="003D1C8A" w:rsidRPr="00BC22D9" w:rsidRDefault="003D1C8A" w:rsidP="003D1C8A">
      <w:pPr>
        <w:pStyle w:val="a3"/>
        <w:spacing w:after="0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BC22D9">
        <w:rPr>
          <w:rFonts w:ascii="PT Astra Serif" w:hAnsi="PT Astra Serif"/>
          <w:b/>
          <w:color w:val="FF0000"/>
          <w:sz w:val="28"/>
          <w:szCs w:val="28"/>
        </w:rPr>
        <w:t xml:space="preserve">Отчет об антидопинговой деятельности заполняется в системе АИС </w:t>
      </w:r>
      <w:r w:rsidRPr="00BC22D9">
        <w:rPr>
          <w:rFonts w:ascii="PT Astra Serif" w:hAnsi="PT Astra Serif"/>
          <w:b/>
          <w:color w:val="FF0000"/>
          <w:sz w:val="28"/>
          <w:szCs w:val="28"/>
          <w:lang w:val="en-US"/>
        </w:rPr>
        <w:t>LSPORT</w:t>
      </w:r>
      <w:r w:rsidRPr="00BC22D9">
        <w:rPr>
          <w:rFonts w:ascii="PT Astra Serif" w:hAnsi="PT Astra Serif"/>
          <w:b/>
          <w:color w:val="FF0000"/>
          <w:sz w:val="28"/>
          <w:szCs w:val="28"/>
        </w:rPr>
        <w:t xml:space="preserve"> ежемесячно с 15 по 20 число.</w:t>
      </w:r>
    </w:p>
    <w:p w:rsidR="00D6522A" w:rsidRDefault="003D1C8A" w:rsidP="003D1C8A">
      <w:pPr>
        <w:spacing w:after="0"/>
        <w:jc w:val="center"/>
      </w:pPr>
      <w:r w:rsidRPr="00BC22D9">
        <w:rPr>
          <w:rFonts w:ascii="PT Astra Serif" w:hAnsi="PT Astra Serif"/>
          <w:b/>
          <w:color w:val="FF0000"/>
          <w:sz w:val="28"/>
          <w:szCs w:val="28"/>
        </w:rPr>
        <w:t>Внесение данных, корректировки в отчете по истечению данного периода не допускаются!</w:t>
      </w:r>
    </w:p>
    <w:p w:rsidR="00D6522A" w:rsidRDefault="00D6522A" w:rsidP="00D6522A">
      <w:pPr>
        <w:ind w:left="360"/>
      </w:pPr>
    </w:p>
    <w:p w:rsidR="00D6522A" w:rsidRDefault="00D6522A" w:rsidP="00D6522A">
      <w:pPr>
        <w:pStyle w:val="a3"/>
      </w:pPr>
    </w:p>
    <w:p w:rsidR="00D6522A" w:rsidRDefault="00D6522A" w:rsidP="00D6522A">
      <w:pPr>
        <w:pStyle w:val="a3"/>
      </w:pPr>
    </w:p>
    <w:sectPr w:rsidR="00D6522A" w:rsidSect="001B3BD9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1065"/>
    <w:multiLevelType w:val="hybridMultilevel"/>
    <w:tmpl w:val="9D1CB708"/>
    <w:lvl w:ilvl="0" w:tplc="508A3810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color w:val="000000" w:themeColor="text1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0D"/>
    <w:rsid w:val="0003470D"/>
    <w:rsid w:val="001051FE"/>
    <w:rsid w:val="00142B3A"/>
    <w:rsid w:val="001B3BD9"/>
    <w:rsid w:val="002302C4"/>
    <w:rsid w:val="003C7A30"/>
    <w:rsid w:val="003D1C8A"/>
    <w:rsid w:val="0045609E"/>
    <w:rsid w:val="004A3EAC"/>
    <w:rsid w:val="00601A2C"/>
    <w:rsid w:val="006A0E97"/>
    <w:rsid w:val="006A569C"/>
    <w:rsid w:val="007531D0"/>
    <w:rsid w:val="0080001F"/>
    <w:rsid w:val="008A0133"/>
    <w:rsid w:val="00951779"/>
    <w:rsid w:val="00967F61"/>
    <w:rsid w:val="00AD74EA"/>
    <w:rsid w:val="00CF1ED3"/>
    <w:rsid w:val="00D6522A"/>
    <w:rsid w:val="00D70B47"/>
    <w:rsid w:val="00D864D0"/>
    <w:rsid w:val="00D9263B"/>
    <w:rsid w:val="00E96EBC"/>
    <w:rsid w:val="00F6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7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3E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7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3E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10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Моргунова Анастасия</dc:creator>
  <cp:keywords/>
  <dc:description/>
  <cp:lastModifiedBy>Ирина Владимировна Копцева</cp:lastModifiedBy>
  <cp:revision>10</cp:revision>
  <dcterms:created xsi:type="dcterms:W3CDTF">2020-09-14T05:25:00Z</dcterms:created>
  <dcterms:modified xsi:type="dcterms:W3CDTF">2020-09-25T07:10:00Z</dcterms:modified>
</cp:coreProperties>
</file>