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80" w:rsidRDefault="00606C65" w:rsidP="00606C65">
      <w:pPr>
        <w:jc w:val="center"/>
        <w:rPr>
          <w:rFonts w:ascii="PT Astra Serif" w:hAnsi="PT Astra Serif"/>
          <w:b/>
          <w:sz w:val="24"/>
        </w:rPr>
      </w:pPr>
      <w:r w:rsidRPr="00606C65">
        <w:rPr>
          <w:rFonts w:ascii="PT Astra Serif" w:hAnsi="PT Astra Serif"/>
          <w:b/>
          <w:sz w:val="24"/>
        </w:rPr>
        <w:t>Викторина на тему: «Мы за здоровый образ жизни»</w:t>
      </w:r>
    </w:p>
    <w:p w:rsidR="00606C65" w:rsidRPr="00097850" w:rsidRDefault="00606C65" w:rsidP="00606C65">
      <w:pPr>
        <w:jc w:val="center"/>
        <w:rPr>
          <w:rFonts w:ascii="PT Astra Serif" w:hAnsi="PT Astra Serif"/>
          <w:sz w:val="24"/>
        </w:rPr>
      </w:pPr>
      <w:r w:rsidRPr="00097850">
        <w:rPr>
          <w:rFonts w:ascii="PT Astra Serif" w:hAnsi="PT Astra Serif"/>
          <w:sz w:val="24"/>
        </w:rPr>
        <w:t xml:space="preserve">(для детей </w:t>
      </w:r>
      <w:r w:rsidR="00D212E9">
        <w:rPr>
          <w:rFonts w:ascii="PT Astra Serif" w:hAnsi="PT Astra Serif"/>
          <w:sz w:val="24"/>
        </w:rPr>
        <w:t>10-12</w:t>
      </w:r>
      <w:r w:rsidRPr="00097850">
        <w:rPr>
          <w:rFonts w:ascii="PT Astra Serif" w:hAnsi="PT Astra Serif"/>
          <w:sz w:val="24"/>
        </w:rPr>
        <w:t xml:space="preserve"> лет)</w:t>
      </w:r>
    </w:p>
    <w:p w:rsidR="00606C65" w:rsidRPr="00097850" w:rsidRDefault="00606C65" w:rsidP="00097850">
      <w:pPr>
        <w:pStyle w:val="a3"/>
        <w:numPr>
          <w:ilvl w:val="0"/>
          <w:numId w:val="2"/>
        </w:numPr>
        <w:jc w:val="center"/>
        <w:rPr>
          <w:rFonts w:ascii="PT Astra Serif" w:hAnsi="PT Astra Serif"/>
          <w:b/>
        </w:rPr>
      </w:pPr>
      <w:r w:rsidRPr="00097850">
        <w:rPr>
          <w:rFonts w:ascii="PT Astra Serif" w:hAnsi="PT Astra Serif"/>
          <w:b/>
        </w:rPr>
        <w:t>Что полезно есть на завтрак?</w:t>
      </w:r>
    </w:p>
    <w:p w:rsidR="00606C65" w:rsidRPr="00097850" w:rsidRDefault="00606C65" w:rsidP="00606C65">
      <w:pPr>
        <w:pStyle w:val="a3"/>
        <w:ind w:left="-567" w:firstLine="851"/>
        <w:rPr>
          <w:rFonts w:ascii="PT Astra Serif" w:hAnsi="PT Astra Serif"/>
        </w:rPr>
      </w:pPr>
      <w:r w:rsidRPr="00097850">
        <w:rPr>
          <w:rFonts w:ascii="PT Astra Serif" w:hAnsi="PT Astra Serif"/>
        </w:rPr>
        <w:t>а) хлопья, бутерброды, конфеты</w:t>
      </w:r>
    </w:p>
    <w:p w:rsidR="00606C65" w:rsidRPr="00097850" w:rsidRDefault="00606C65" w:rsidP="00606C65">
      <w:pPr>
        <w:pStyle w:val="a3"/>
        <w:ind w:left="-567" w:firstLine="851"/>
        <w:rPr>
          <w:rFonts w:ascii="PT Astra Serif" w:hAnsi="PT Astra Serif"/>
        </w:rPr>
      </w:pPr>
      <w:r w:rsidRPr="00097850">
        <w:rPr>
          <w:rFonts w:ascii="PT Astra Serif" w:hAnsi="PT Astra Serif"/>
        </w:rPr>
        <w:t>б) сладости</w:t>
      </w:r>
      <w:bookmarkStart w:id="0" w:name="_GoBack"/>
      <w:bookmarkEnd w:id="0"/>
    </w:p>
    <w:p w:rsidR="00606C65" w:rsidRPr="00097850" w:rsidRDefault="00606C65" w:rsidP="00606C65">
      <w:pPr>
        <w:pStyle w:val="a3"/>
        <w:ind w:left="-567" w:firstLine="851"/>
        <w:rPr>
          <w:rFonts w:ascii="PT Astra Serif" w:hAnsi="PT Astra Serif"/>
          <w:color w:val="FF0000"/>
        </w:rPr>
      </w:pPr>
      <w:r w:rsidRPr="00097850">
        <w:rPr>
          <w:rFonts w:ascii="PT Astra Serif" w:hAnsi="PT Astra Serif"/>
          <w:color w:val="FF0000"/>
        </w:rPr>
        <w:t xml:space="preserve">в) каша, фрукты, молоко, овощи, чай </w:t>
      </w:r>
    </w:p>
    <w:p w:rsidR="00606C65" w:rsidRPr="00097850" w:rsidRDefault="00606C65" w:rsidP="00606C65">
      <w:pPr>
        <w:pStyle w:val="a3"/>
        <w:ind w:left="-567"/>
        <w:rPr>
          <w:rFonts w:ascii="PT Astra Serif" w:hAnsi="PT Astra Serif"/>
          <w:color w:val="FF0000"/>
        </w:rPr>
      </w:pPr>
    </w:p>
    <w:p w:rsidR="00606C65" w:rsidRPr="00097850" w:rsidRDefault="00606C65" w:rsidP="00097850">
      <w:pPr>
        <w:pStyle w:val="a3"/>
        <w:numPr>
          <w:ilvl w:val="0"/>
          <w:numId w:val="2"/>
        </w:numPr>
        <w:jc w:val="center"/>
        <w:rPr>
          <w:rFonts w:ascii="PT Astra Serif" w:hAnsi="PT Astra Serif"/>
          <w:b/>
        </w:rPr>
      </w:pPr>
      <w:r w:rsidRPr="00097850">
        <w:rPr>
          <w:rFonts w:ascii="PT Astra Serif" w:hAnsi="PT Astra Serif"/>
          <w:b/>
        </w:rPr>
        <w:t>Как называется наука о чистоте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  <w:color w:val="FF0000"/>
        </w:rPr>
      </w:pPr>
      <w:r w:rsidRPr="00097850">
        <w:rPr>
          <w:rFonts w:ascii="PT Astra Serif" w:hAnsi="PT Astra Serif"/>
          <w:color w:val="FF0000"/>
        </w:rPr>
        <w:t>а) гигиена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  <w:r w:rsidRPr="00097850">
        <w:rPr>
          <w:rFonts w:ascii="PT Astra Serif" w:hAnsi="PT Astra Serif"/>
        </w:rPr>
        <w:t>б) чистота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  <w:r w:rsidRPr="00097850">
        <w:rPr>
          <w:rFonts w:ascii="PT Astra Serif" w:hAnsi="PT Astra Serif"/>
        </w:rPr>
        <w:t xml:space="preserve">в) порядок 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</w:p>
    <w:p w:rsidR="00606C65" w:rsidRPr="00097850" w:rsidRDefault="00606C65" w:rsidP="00097850">
      <w:pPr>
        <w:pStyle w:val="a3"/>
        <w:numPr>
          <w:ilvl w:val="0"/>
          <w:numId w:val="2"/>
        </w:numPr>
        <w:jc w:val="center"/>
        <w:rPr>
          <w:rFonts w:ascii="PT Astra Serif" w:hAnsi="PT Astra Serif"/>
          <w:b/>
        </w:rPr>
      </w:pPr>
      <w:r w:rsidRPr="00097850">
        <w:rPr>
          <w:rFonts w:ascii="PT Astra Serif" w:hAnsi="PT Astra Serif"/>
          <w:b/>
        </w:rPr>
        <w:t>Как называется распределение времени на сон, еду и активность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  <w:r w:rsidRPr="00097850">
        <w:rPr>
          <w:rFonts w:ascii="PT Astra Serif" w:hAnsi="PT Astra Serif"/>
        </w:rPr>
        <w:t>а) порядок поведения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  <w:color w:val="FF0000"/>
        </w:rPr>
      </w:pPr>
      <w:r w:rsidRPr="00097850">
        <w:rPr>
          <w:rFonts w:ascii="PT Astra Serif" w:hAnsi="PT Astra Serif"/>
          <w:color w:val="FF0000"/>
        </w:rPr>
        <w:t>б) режим дня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  <w:r w:rsidRPr="00097850">
        <w:rPr>
          <w:rFonts w:ascii="PT Astra Serif" w:hAnsi="PT Astra Serif"/>
        </w:rPr>
        <w:t xml:space="preserve">в) правила поведения 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</w:p>
    <w:p w:rsidR="00606C65" w:rsidRPr="00097850" w:rsidRDefault="00606C65" w:rsidP="00097850">
      <w:pPr>
        <w:pStyle w:val="a3"/>
        <w:numPr>
          <w:ilvl w:val="0"/>
          <w:numId w:val="2"/>
        </w:numPr>
        <w:jc w:val="center"/>
        <w:rPr>
          <w:rFonts w:ascii="PT Astra Serif" w:hAnsi="PT Astra Serif"/>
          <w:b/>
        </w:rPr>
      </w:pPr>
      <w:r w:rsidRPr="00097850">
        <w:rPr>
          <w:rFonts w:ascii="PT Astra Serif" w:hAnsi="PT Astra Serif"/>
          <w:b/>
        </w:rPr>
        <w:t>Как называется нарушение работы организма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  <w:color w:val="FF0000"/>
        </w:rPr>
      </w:pPr>
      <w:r w:rsidRPr="00097850">
        <w:rPr>
          <w:rFonts w:ascii="PT Astra Serif" w:hAnsi="PT Astra Serif"/>
          <w:color w:val="FF0000"/>
        </w:rPr>
        <w:t>а) болезнь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  <w:r w:rsidRPr="00097850">
        <w:rPr>
          <w:rFonts w:ascii="PT Astra Serif" w:hAnsi="PT Astra Serif"/>
        </w:rPr>
        <w:t>б) сбой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  <w:r w:rsidRPr="00097850">
        <w:rPr>
          <w:rFonts w:ascii="PT Astra Serif" w:hAnsi="PT Astra Serif"/>
        </w:rPr>
        <w:t>в) стресс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</w:p>
    <w:p w:rsidR="00606C65" w:rsidRPr="00097850" w:rsidRDefault="00606C65" w:rsidP="00097850">
      <w:pPr>
        <w:pStyle w:val="a3"/>
        <w:numPr>
          <w:ilvl w:val="0"/>
          <w:numId w:val="2"/>
        </w:numPr>
        <w:jc w:val="center"/>
        <w:rPr>
          <w:rFonts w:ascii="PT Astra Serif" w:hAnsi="PT Astra Serif"/>
          <w:b/>
        </w:rPr>
      </w:pPr>
      <w:r w:rsidRPr="00097850">
        <w:rPr>
          <w:rFonts w:ascii="PT Astra Serif" w:hAnsi="PT Astra Serif"/>
          <w:b/>
        </w:rPr>
        <w:t>Как называется спортивный бег на большие дистанции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  <w:color w:val="FF0000"/>
        </w:rPr>
      </w:pPr>
      <w:r w:rsidRPr="00097850">
        <w:rPr>
          <w:rFonts w:ascii="PT Astra Serif" w:hAnsi="PT Astra Serif"/>
          <w:color w:val="FF0000"/>
        </w:rPr>
        <w:t>а) марафон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  <w:r w:rsidRPr="00097850">
        <w:rPr>
          <w:rFonts w:ascii="PT Astra Serif" w:hAnsi="PT Astra Serif"/>
        </w:rPr>
        <w:t>б) кросс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  <w:r w:rsidRPr="00097850">
        <w:rPr>
          <w:rFonts w:ascii="PT Astra Serif" w:hAnsi="PT Astra Serif"/>
        </w:rPr>
        <w:t>в) челночный бег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</w:p>
    <w:p w:rsidR="00606C65" w:rsidRPr="00097850" w:rsidRDefault="00606C65" w:rsidP="00097850">
      <w:pPr>
        <w:pStyle w:val="a3"/>
        <w:numPr>
          <w:ilvl w:val="0"/>
          <w:numId w:val="2"/>
        </w:numPr>
        <w:jc w:val="center"/>
        <w:rPr>
          <w:rFonts w:ascii="PT Astra Serif" w:hAnsi="PT Astra Serif"/>
          <w:b/>
        </w:rPr>
      </w:pPr>
      <w:r w:rsidRPr="00097850">
        <w:rPr>
          <w:rFonts w:ascii="PT Astra Serif" w:hAnsi="PT Astra Serif"/>
          <w:b/>
        </w:rPr>
        <w:t>Как называются утренние физические упражнения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  <w:color w:val="FF0000"/>
        </w:rPr>
      </w:pPr>
      <w:r w:rsidRPr="00097850">
        <w:rPr>
          <w:rFonts w:ascii="PT Astra Serif" w:hAnsi="PT Astra Serif"/>
          <w:color w:val="FF0000"/>
        </w:rPr>
        <w:t>а) зарядка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  <w:r w:rsidRPr="00097850">
        <w:rPr>
          <w:rFonts w:ascii="PT Astra Serif" w:hAnsi="PT Astra Serif"/>
        </w:rPr>
        <w:t>б) гимнастика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  <w:r w:rsidRPr="00097850">
        <w:rPr>
          <w:rFonts w:ascii="PT Astra Serif" w:hAnsi="PT Astra Serif"/>
        </w:rPr>
        <w:t>в) закаливание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  <w:r w:rsidRPr="00097850">
        <w:rPr>
          <w:rFonts w:ascii="PT Astra Serif" w:hAnsi="PT Astra Serif"/>
        </w:rPr>
        <w:t>г) здоровый образ жизни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</w:p>
    <w:p w:rsidR="00606C65" w:rsidRPr="00097850" w:rsidRDefault="00606C65" w:rsidP="00097850">
      <w:pPr>
        <w:pStyle w:val="a3"/>
        <w:numPr>
          <w:ilvl w:val="0"/>
          <w:numId w:val="2"/>
        </w:numPr>
        <w:jc w:val="center"/>
        <w:rPr>
          <w:rFonts w:ascii="PT Astra Serif" w:hAnsi="PT Astra Serif"/>
          <w:b/>
        </w:rPr>
      </w:pPr>
      <w:r w:rsidRPr="00097850">
        <w:rPr>
          <w:rFonts w:ascii="PT Astra Serif" w:hAnsi="PT Astra Serif"/>
          <w:b/>
        </w:rPr>
        <w:t>Как называется тренировка организма холодной водой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  <w:r w:rsidRPr="00097850">
        <w:rPr>
          <w:rFonts w:ascii="PT Astra Serif" w:hAnsi="PT Astra Serif"/>
        </w:rPr>
        <w:t>а) обливание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  <w:color w:val="FF0000"/>
        </w:rPr>
      </w:pPr>
      <w:r w:rsidRPr="00097850">
        <w:rPr>
          <w:rFonts w:ascii="PT Astra Serif" w:hAnsi="PT Astra Serif"/>
          <w:color w:val="FF0000"/>
        </w:rPr>
        <w:t>б) закаливание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  <w:r w:rsidRPr="00097850">
        <w:rPr>
          <w:rFonts w:ascii="PT Astra Serif" w:hAnsi="PT Astra Serif"/>
        </w:rPr>
        <w:t>в) купание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  <w:r w:rsidRPr="00097850">
        <w:rPr>
          <w:rFonts w:ascii="PT Astra Serif" w:hAnsi="PT Astra Serif"/>
        </w:rPr>
        <w:t>г) заболевание</w:t>
      </w:r>
    </w:p>
    <w:p w:rsidR="00606C65" w:rsidRPr="00097850" w:rsidRDefault="00606C65" w:rsidP="00606C65">
      <w:pPr>
        <w:pStyle w:val="a3"/>
        <w:ind w:left="219"/>
        <w:rPr>
          <w:rFonts w:ascii="PT Astra Serif" w:hAnsi="PT Astra Serif"/>
        </w:rPr>
      </w:pPr>
    </w:p>
    <w:p w:rsidR="0010387C" w:rsidRPr="00097850" w:rsidRDefault="0010387C" w:rsidP="00097850">
      <w:pPr>
        <w:pStyle w:val="a3"/>
        <w:numPr>
          <w:ilvl w:val="0"/>
          <w:numId w:val="2"/>
        </w:numPr>
        <w:jc w:val="center"/>
        <w:rPr>
          <w:rFonts w:ascii="PT Astra Serif" w:hAnsi="PT Astra Serif"/>
          <w:b/>
        </w:rPr>
      </w:pPr>
      <w:r w:rsidRPr="00097850">
        <w:rPr>
          <w:rFonts w:ascii="PT Astra Serif" w:hAnsi="PT Astra Serif"/>
          <w:b/>
        </w:rPr>
        <w:t>Состояние, в котором человек проводит 1/3 жизни</w:t>
      </w:r>
    </w:p>
    <w:p w:rsidR="0010387C" w:rsidRPr="00097850" w:rsidRDefault="0010387C" w:rsidP="0010387C">
      <w:pPr>
        <w:pStyle w:val="a3"/>
        <w:ind w:left="219"/>
        <w:rPr>
          <w:rFonts w:ascii="PT Astra Serif" w:hAnsi="PT Astra Serif"/>
        </w:rPr>
      </w:pPr>
      <w:r w:rsidRPr="00097850">
        <w:rPr>
          <w:rFonts w:ascii="PT Astra Serif" w:hAnsi="PT Astra Serif"/>
        </w:rPr>
        <w:t>а) анабиоз</w:t>
      </w:r>
    </w:p>
    <w:p w:rsidR="0010387C" w:rsidRPr="00097850" w:rsidRDefault="0010387C" w:rsidP="0010387C">
      <w:pPr>
        <w:pStyle w:val="a3"/>
        <w:ind w:left="219"/>
        <w:rPr>
          <w:rFonts w:ascii="PT Astra Serif" w:hAnsi="PT Astra Serif"/>
          <w:color w:val="FF0000"/>
        </w:rPr>
      </w:pPr>
      <w:r w:rsidRPr="00097850">
        <w:rPr>
          <w:rFonts w:ascii="PT Astra Serif" w:hAnsi="PT Astra Serif"/>
          <w:color w:val="FF0000"/>
        </w:rPr>
        <w:t>б) сон</w:t>
      </w:r>
    </w:p>
    <w:p w:rsidR="0010387C" w:rsidRPr="00097850" w:rsidRDefault="0010387C" w:rsidP="0010387C">
      <w:pPr>
        <w:pStyle w:val="a3"/>
        <w:ind w:left="219"/>
        <w:rPr>
          <w:rFonts w:ascii="PT Astra Serif" w:hAnsi="PT Astra Serif"/>
        </w:rPr>
      </w:pPr>
      <w:r w:rsidRPr="00097850">
        <w:rPr>
          <w:rFonts w:ascii="PT Astra Serif" w:hAnsi="PT Astra Serif"/>
        </w:rPr>
        <w:t>в) спячка</w:t>
      </w:r>
    </w:p>
    <w:p w:rsidR="00606C65" w:rsidRPr="00606C65" w:rsidRDefault="00606C65" w:rsidP="00606C65">
      <w:pPr>
        <w:pStyle w:val="a3"/>
        <w:rPr>
          <w:rFonts w:ascii="PT Astra Serif" w:hAnsi="PT Astra Serif"/>
          <w:sz w:val="24"/>
        </w:rPr>
      </w:pPr>
    </w:p>
    <w:sectPr w:rsidR="00606C65" w:rsidRPr="0060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4D66"/>
    <w:multiLevelType w:val="hybridMultilevel"/>
    <w:tmpl w:val="C63ECDEA"/>
    <w:lvl w:ilvl="0" w:tplc="160413C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>
    <w:nsid w:val="542551DE"/>
    <w:multiLevelType w:val="hybridMultilevel"/>
    <w:tmpl w:val="3C08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1B"/>
    <w:rsid w:val="00097850"/>
    <w:rsid w:val="0010387C"/>
    <w:rsid w:val="00606C65"/>
    <w:rsid w:val="007B1480"/>
    <w:rsid w:val="009A081B"/>
    <w:rsid w:val="00D2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Копцева</dc:creator>
  <cp:keywords/>
  <dc:description/>
  <cp:lastModifiedBy>Ирина Владимировна Копцева</cp:lastModifiedBy>
  <cp:revision>6</cp:revision>
  <dcterms:created xsi:type="dcterms:W3CDTF">2021-08-26T10:55:00Z</dcterms:created>
  <dcterms:modified xsi:type="dcterms:W3CDTF">2022-03-09T10:16:00Z</dcterms:modified>
</cp:coreProperties>
</file>